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1A630" w14:textId="5DBFE19A" w:rsidR="00843DBC" w:rsidRDefault="00D12ABE" w:rsidP="00700DA7">
      <w:pPr>
        <w:rPr>
          <w:rFonts w:hint="eastAsia"/>
          <w:b/>
        </w:rPr>
      </w:pPr>
      <w:r>
        <w:rPr>
          <w:rFonts w:hint="eastAsia"/>
        </w:rPr>
        <w:t xml:space="preserve">　</w:t>
      </w:r>
      <w:r w:rsidR="00003531">
        <w:rPr>
          <w:rFonts w:hint="eastAsia"/>
          <w:b/>
        </w:rPr>
        <w:t>頭痛診断マニュアル</w:t>
      </w:r>
      <w:r w:rsidR="006F30CB">
        <w:rPr>
          <w:rFonts w:hint="eastAsia"/>
          <w:b/>
        </w:rPr>
        <w:t xml:space="preserve">　取</w:t>
      </w:r>
      <w:r w:rsidR="00BE13D8" w:rsidRPr="006F30CB">
        <w:rPr>
          <w:rFonts w:hint="eastAsia"/>
          <w:b/>
        </w:rPr>
        <w:t>扱い説明</w:t>
      </w:r>
    </w:p>
    <w:p w14:paraId="3508648F" w14:textId="783B74E6" w:rsidR="00504816" w:rsidRPr="00504816" w:rsidRDefault="00504816" w:rsidP="00700DA7">
      <w:pPr>
        <w:rPr>
          <w:b/>
          <w:color w:val="0000FF"/>
          <w:sz w:val="22"/>
          <w:szCs w:val="22"/>
        </w:rPr>
      </w:pPr>
      <w:r w:rsidRPr="00504816">
        <w:rPr>
          <w:b/>
          <w:color w:val="0000FF"/>
          <w:sz w:val="22"/>
          <w:szCs w:val="22"/>
        </w:rPr>
        <w:t>http://w01.tp1.jp/~a076151481/pg191.html</w:t>
      </w:r>
    </w:p>
    <w:p w14:paraId="2DC90475" w14:textId="77777777" w:rsidR="00BE13D8" w:rsidRDefault="00BE13D8" w:rsidP="00700DA7">
      <w:bookmarkStart w:id="0" w:name="_GoBack"/>
      <w:bookmarkEnd w:id="0"/>
    </w:p>
    <w:p w14:paraId="13BCCA48" w14:textId="74E94C4E" w:rsidR="00BE13D8" w:rsidRDefault="00003531" w:rsidP="002C697A">
      <w:pPr>
        <w:ind w:leftChars="-2" w:left="-5"/>
      </w:pPr>
      <w:r>
        <w:rPr>
          <w:noProof/>
        </w:rPr>
        <w:drawing>
          <wp:inline distT="0" distB="0" distL="0" distR="0" wp14:anchorId="73732050" wp14:editId="459C4E9C">
            <wp:extent cx="3330575" cy="4715891"/>
            <wp:effectExtent l="0" t="0" r="0" b="8890"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DCAD" w14:textId="0B491E1B" w:rsidR="00BE13D8" w:rsidRDefault="00D12ABE" w:rsidP="00700DA7">
      <w:r>
        <w:t xml:space="preserve"> </w:t>
      </w:r>
      <w:r w:rsidR="00BE13D8">
        <w:t xml:space="preserve">Fig.1 </w:t>
      </w:r>
      <w:r w:rsidR="00003531">
        <w:rPr>
          <w:rFonts w:hint="eastAsia"/>
        </w:rPr>
        <w:t>頭痛診断マニュアル</w:t>
      </w:r>
      <w:r w:rsidR="00BE13D8">
        <w:rPr>
          <w:rFonts w:hint="eastAsia"/>
        </w:rPr>
        <w:t>表紙</w:t>
      </w:r>
      <w:r>
        <w:t xml:space="preserve"> </w:t>
      </w:r>
      <w:r>
        <w:rPr>
          <w:rFonts w:hint="eastAsia"/>
        </w:rPr>
        <w:t>レイアウト</w:t>
      </w:r>
    </w:p>
    <w:p w14:paraId="1EAA9F2D" w14:textId="77777777" w:rsidR="001400F5" w:rsidRDefault="001400F5" w:rsidP="00700DA7"/>
    <w:p w14:paraId="12A9440A" w14:textId="1FC9CC9A" w:rsidR="001400F5" w:rsidRPr="00E70352" w:rsidRDefault="00E70352" w:rsidP="00E70352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000000" w:themeColor="text1"/>
          <w:sz w:val="22"/>
          <w:szCs w:val="22"/>
        </w:rPr>
      </w:pPr>
      <w:r w:rsidRPr="00E70352">
        <w:rPr>
          <w:rFonts w:ascii="ＭＳ 明朝" w:eastAsia="ＭＳ 明朝" w:hint="eastAsia"/>
          <w:color w:val="FF0000"/>
          <w:sz w:val="22"/>
          <w:szCs w:val="22"/>
        </w:rPr>
        <w:t>新規レコード</w:t>
      </w:r>
      <w:r w:rsidRPr="00E70352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FF300F" w:rsidRPr="00E70352">
        <w:rPr>
          <w:rFonts w:ascii="ＭＳ 明朝" w:eastAsia="ＭＳ 明朝" w:hint="eastAsia"/>
          <w:color w:val="FF0000"/>
          <w:sz w:val="22"/>
          <w:szCs w:val="22"/>
        </w:rPr>
        <w:t>ボタン</w:t>
      </w:r>
      <w:r w:rsidR="00FF300F" w:rsidRPr="00E70352">
        <w:rPr>
          <w:rFonts w:ascii="ＭＳ 明朝" w:eastAsia="ＭＳ 明朝"/>
          <w:color w:val="FF0000"/>
          <w:sz w:val="22"/>
          <w:szCs w:val="22"/>
        </w:rPr>
        <w:t xml:space="preserve"> </w:t>
      </w:r>
    </w:p>
    <w:p w14:paraId="35BC9C6D" w14:textId="4E9D8CAA" w:rsidR="00E70352" w:rsidRDefault="00E70352" w:rsidP="00E70352">
      <w:pPr>
        <w:pStyle w:val="a5"/>
        <w:ind w:leftChars="0" w:left="360"/>
        <w:rPr>
          <w:color w:val="000000" w:themeColor="text1"/>
          <w:sz w:val="22"/>
          <w:szCs w:val="22"/>
        </w:rPr>
      </w:pPr>
      <w:r w:rsidRPr="00E70352">
        <w:rPr>
          <w:rFonts w:hint="eastAsia"/>
          <w:color w:val="000000" w:themeColor="text1"/>
          <w:sz w:val="22"/>
          <w:szCs w:val="22"/>
        </w:rPr>
        <w:t>新規の</w:t>
      </w:r>
      <w:r>
        <w:rPr>
          <w:rFonts w:hint="eastAsia"/>
          <w:color w:val="000000" w:themeColor="text1"/>
          <w:sz w:val="22"/>
          <w:szCs w:val="22"/>
        </w:rPr>
        <w:t>患者レコードを作成するボタン</w:t>
      </w:r>
    </w:p>
    <w:p w14:paraId="63B10D18" w14:textId="1586465E" w:rsidR="00E70352" w:rsidRPr="00E70352" w:rsidRDefault="00E70352" w:rsidP="00E70352">
      <w:pPr>
        <w:rPr>
          <w:rFonts w:ascii="ＭＳ 明朝" w:eastAsia="ＭＳ 明朝"/>
          <w:color w:val="FF0000"/>
          <w:sz w:val="22"/>
          <w:szCs w:val="22"/>
        </w:rPr>
      </w:pPr>
    </w:p>
    <w:p w14:paraId="10B7B6F4" w14:textId="5B0663E7" w:rsidR="00FB0986" w:rsidRPr="00FB0986" w:rsidRDefault="00FB0986" w:rsidP="00FB0986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 w:rsidRPr="00FB0986">
        <w:rPr>
          <w:rFonts w:ascii="ＭＳ 明朝" w:eastAsia="ＭＳ 明朝" w:hint="eastAsia"/>
          <w:color w:val="FF0000"/>
          <w:sz w:val="22"/>
          <w:szCs w:val="22"/>
        </w:rPr>
        <w:t>患者一覧</w:t>
      </w:r>
      <w:r w:rsidR="00DA43BE" w:rsidRPr="00FB0986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66643DA4" w14:textId="3DA7335F" w:rsidR="001400F5" w:rsidRDefault="00FB0986" w:rsidP="00FB0986">
      <w:pPr>
        <w:ind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患者一覧</w:t>
      </w:r>
      <w:r w:rsidRPr="00FB0986">
        <w:rPr>
          <w:rFonts w:ascii="ＭＳ 明朝" w:eastAsia="ＭＳ 明朝" w:hint="eastAsia"/>
          <w:color w:val="000000" w:themeColor="text1"/>
          <w:sz w:val="22"/>
          <w:szCs w:val="22"/>
        </w:rPr>
        <w:t>レイアウトへ</w:t>
      </w:r>
      <w:r w:rsidR="00DA43BE" w:rsidRPr="00FB0986">
        <w:rPr>
          <w:rFonts w:ascii="ＭＳ 明朝" w:eastAsia="ＭＳ 明朝" w:hint="eastAsia"/>
          <w:color w:val="000000" w:themeColor="text1"/>
          <w:sz w:val="22"/>
          <w:szCs w:val="22"/>
        </w:rPr>
        <w:t>切り替え</w:t>
      </w:r>
    </w:p>
    <w:p w14:paraId="526A945C" w14:textId="648670FD" w:rsidR="00FB0986" w:rsidRDefault="00FB0986" w:rsidP="00FB0986">
      <w:pPr>
        <w:ind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過去に入力された患者レコードの一覧表</w:t>
      </w:r>
    </w:p>
    <w:p w14:paraId="14A982F6" w14:textId="5A20FE15" w:rsidR="00FB0986" w:rsidRDefault="00FB0986" w:rsidP="00FB0986">
      <w:pPr>
        <w:ind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患者レコードの検索に用いる。</w:t>
      </w:r>
    </w:p>
    <w:p w14:paraId="3EC05893" w14:textId="77777777" w:rsidR="00FB0986" w:rsidRPr="00FB0986" w:rsidRDefault="00FB0986" w:rsidP="00FB0986">
      <w:pPr>
        <w:ind w:left="360"/>
        <w:rPr>
          <w:color w:val="FF0000"/>
          <w:sz w:val="22"/>
          <w:szCs w:val="22"/>
        </w:rPr>
      </w:pPr>
    </w:p>
    <w:p w14:paraId="002C9656" w14:textId="3569A02F" w:rsidR="001F7C75" w:rsidRPr="001F7C75" w:rsidRDefault="001F7C75" w:rsidP="001F7C75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 w:rsidRPr="001F7C75">
        <w:rPr>
          <w:rFonts w:ascii="ＭＳ 明朝" w:eastAsia="ＭＳ 明朝" w:hint="eastAsia"/>
          <w:color w:val="FF0000"/>
          <w:sz w:val="22"/>
          <w:szCs w:val="22"/>
        </w:rPr>
        <w:t>新規医師登録</w:t>
      </w:r>
      <w:r w:rsidR="00DA43BE" w:rsidRPr="001F7C75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72A8611D" w14:textId="6860B08D" w:rsidR="001400F5" w:rsidRDefault="001F7C75" w:rsidP="001F7C75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新規医師登録レイアウトへ</w:t>
      </w:r>
      <w:r w:rsidR="00C82DE5">
        <w:rPr>
          <w:rFonts w:ascii="ＭＳ 明朝" w:eastAsia="ＭＳ 明朝" w:hint="eastAsia"/>
          <w:color w:val="000000" w:themeColor="text1"/>
          <w:sz w:val="22"/>
          <w:szCs w:val="22"/>
        </w:rPr>
        <w:t>切</w:t>
      </w:r>
      <w:r w:rsidR="00DA43BE" w:rsidRPr="001F7C75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346927DC" w14:textId="1AD03BF6" w:rsidR="001F7C75" w:rsidRDefault="001F7C75" w:rsidP="001F7C75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過去に入力された医師名の一覧表</w:t>
      </w:r>
    </w:p>
    <w:p w14:paraId="41990863" w14:textId="3DBCE224" w:rsidR="001F7C75" w:rsidRDefault="001F7C75" w:rsidP="001F7C75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新規の医師の登録に用いる。</w:t>
      </w:r>
    </w:p>
    <w:p w14:paraId="123C5E2B" w14:textId="77777777" w:rsidR="001F7C75" w:rsidRPr="001F7C75" w:rsidRDefault="001F7C75" w:rsidP="001F7C75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453EA481" w14:textId="08A48702" w:rsidR="00D12ABE" w:rsidRPr="00D12ABE" w:rsidRDefault="00003531" w:rsidP="00D12ABE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 w:hint="eastAsia"/>
          <w:color w:val="FF0000"/>
          <w:sz w:val="22"/>
          <w:szCs w:val="22"/>
        </w:rPr>
        <w:t>問診票</w:t>
      </w:r>
      <w:r w:rsidR="00DA43BE" w:rsidRPr="00D12ABE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10014DA7" w14:textId="55B8064C" w:rsidR="001400F5" w:rsidRDefault="00003531" w:rsidP="00D12ABE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問診票</w:t>
      </w:r>
      <w:r w:rsidR="00D12ABE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D12ABE">
        <w:rPr>
          <w:rFonts w:ascii="ＭＳ 明朝" w:eastAsia="ＭＳ 明朝" w:hint="eastAsia"/>
          <w:color w:val="000000" w:themeColor="text1"/>
          <w:sz w:val="22"/>
          <w:szCs w:val="22"/>
        </w:rPr>
        <w:t>レイアウトへ</w:t>
      </w:r>
      <w:r w:rsidR="00C82DE5">
        <w:rPr>
          <w:rFonts w:ascii="ＭＳ 明朝" w:eastAsia="ＭＳ 明朝" w:hint="eastAsia"/>
          <w:color w:val="000000" w:themeColor="text1"/>
          <w:sz w:val="22"/>
          <w:szCs w:val="22"/>
        </w:rPr>
        <w:t>切</w:t>
      </w:r>
      <w:r w:rsidR="00DA43BE" w:rsidRPr="00D12ABE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5FA7E571" w14:textId="71EABAD5" w:rsidR="00D12ABE" w:rsidRPr="00003531" w:rsidRDefault="00003531" w:rsidP="00D12ABE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 w:rsidRPr="00003531">
        <w:rPr>
          <w:rFonts w:ascii="ＭＳ 明朝" w:eastAsia="ＭＳ 明朝" w:hint="eastAsia"/>
          <w:color w:val="000000" w:themeColor="text1"/>
          <w:sz w:val="22"/>
          <w:szCs w:val="22"/>
        </w:rPr>
        <w:lastRenderedPageBreak/>
        <w:t>この問診票は、基本的に慢性頭痛向け。</w:t>
      </w:r>
    </w:p>
    <w:p w14:paraId="71D9E9CB" w14:textId="36BC6343" w:rsidR="00D12ABE" w:rsidRPr="00D12ABE" w:rsidRDefault="00EF4C6F" w:rsidP="00D12ABE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 w:hint="eastAsia"/>
          <w:color w:val="FF0000"/>
          <w:sz w:val="22"/>
          <w:szCs w:val="22"/>
        </w:rPr>
        <w:t>所見・まとめ</w:t>
      </w:r>
      <w:r w:rsidR="00DA43BE" w:rsidRPr="00D12ABE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0A474F5E" w14:textId="1B0B58F5" w:rsidR="001400F5" w:rsidRDefault="00EF4C6F" w:rsidP="00D12ABE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まとめ</w:t>
      </w:r>
      <w:r w:rsidR="00C82DE5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D12ABE">
        <w:rPr>
          <w:rFonts w:ascii="ＭＳ 明朝" w:eastAsia="ＭＳ 明朝" w:hint="eastAsia"/>
          <w:color w:val="000000" w:themeColor="text1"/>
          <w:sz w:val="22"/>
          <w:szCs w:val="22"/>
        </w:rPr>
        <w:t>レイアウトへ</w:t>
      </w:r>
      <w:r w:rsidR="00DA43BE" w:rsidRPr="00D12ABE">
        <w:rPr>
          <w:rFonts w:ascii="ＭＳ 明朝" w:eastAsia="ＭＳ 明朝" w:hint="eastAsia"/>
          <w:color w:val="000000" w:themeColor="text1"/>
          <w:sz w:val="22"/>
          <w:szCs w:val="22"/>
        </w:rPr>
        <w:t>切り替え</w:t>
      </w:r>
    </w:p>
    <w:p w14:paraId="1D606AB9" w14:textId="086D1F88" w:rsidR="00EF4C6F" w:rsidRDefault="00EF4C6F" w:rsidP="00D12ABE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まとめ</w:t>
      </w:r>
      <w:r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レイアウトは、頭痛を訴えている患者さんの身体所見などを入力する。</w:t>
      </w:r>
    </w:p>
    <w:p w14:paraId="09C31423" w14:textId="77777777" w:rsidR="00D12ABE" w:rsidRPr="00D12ABE" w:rsidRDefault="00D12ABE" w:rsidP="00D12ABE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049DE2BC" w14:textId="41D79B62" w:rsidR="00D12ABE" w:rsidRPr="00D12ABE" w:rsidRDefault="00EF4C6F" w:rsidP="00D12ABE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/>
          <w:color w:val="FF0000"/>
          <w:sz w:val="22"/>
          <w:szCs w:val="22"/>
        </w:rPr>
        <w:t>2</w:t>
      </w:r>
      <w:r>
        <w:rPr>
          <w:rFonts w:ascii="ＭＳ 明朝" w:eastAsia="ＭＳ 明朝" w:hint="eastAsia"/>
          <w:color w:val="FF0000"/>
          <w:sz w:val="22"/>
          <w:szCs w:val="22"/>
        </w:rPr>
        <w:t>歳未満</w:t>
      </w:r>
      <w:r w:rsidR="00DA43BE" w:rsidRPr="00D12ABE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72ACD33B" w14:textId="6074D2C3" w:rsidR="00EF4C6F" w:rsidRPr="00713227" w:rsidRDefault="00713227" w:rsidP="00713227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EF4C6F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EF4C6F">
        <w:rPr>
          <w:rFonts w:ascii="ＭＳ 明朝" w:eastAsia="ＭＳ 明朝" w:hint="eastAsia"/>
          <w:color w:val="000000" w:themeColor="text1"/>
          <w:sz w:val="22"/>
          <w:szCs w:val="22"/>
        </w:rPr>
        <w:t>歳未満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）</w:t>
      </w:r>
      <w:r w:rsidR="00EF4C6F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C82DE5">
        <w:rPr>
          <w:rFonts w:ascii="ＭＳ 明朝" w:eastAsia="ＭＳ 明朝" w:hint="eastAsia"/>
          <w:color w:val="000000" w:themeColor="text1"/>
          <w:sz w:val="22"/>
          <w:szCs w:val="22"/>
        </w:rPr>
        <w:t>レイアウトへ切</w:t>
      </w:r>
      <w:r w:rsidR="00DA43BE" w:rsidRPr="00D12ABE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1EF4BC12" w14:textId="77777777" w:rsidR="00D12ABE" w:rsidRPr="00D12ABE" w:rsidRDefault="00D12ABE" w:rsidP="00D12ABE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6A0DC0E4" w14:textId="4CF1CA89" w:rsidR="00C82DE5" w:rsidRPr="00C82DE5" w:rsidRDefault="003311D1" w:rsidP="00C82DE5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/>
          <w:color w:val="FF0000"/>
          <w:sz w:val="22"/>
          <w:szCs w:val="22"/>
        </w:rPr>
        <w:t>2</w:t>
      </w:r>
      <w:r>
        <w:rPr>
          <w:rFonts w:ascii="ＭＳ 明朝" w:eastAsia="ＭＳ 明朝" w:hint="eastAsia"/>
          <w:color w:val="FF0000"/>
          <w:sz w:val="22"/>
          <w:szCs w:val="22"/>
        </w:rPr>
        <w:t>歳以上</w:t>
      </w:r>
      <w:r>
        <w:rPr>
          <w:rFonts w:ascii="ＭＳ 明朝" w:eastAsia="ＭＳ 明朝"/>
          <w:color w:val="FF0000"/>
          <w:sz w:val="22"/>
          <w:szCs w:val="22"/>
        </w:rPr>
        <w:t>18</w:t>
      </w:r>
      <w:r>
        <w:rPr>
          <w:rFonts w:ascii="ＭＳ 明朝" w:eastAsia="ＭＳ 明朝" w:hint="eastAsia"/>
          <w:color w:val="FF0000"/>
          <w:sz w:val="22"/>
          <w:szCs w:val="22"/>
        </w:rPr>
        <w:t>歳未満</w:t>
      </w:r>
      <w:r w:rsidR="00DA43BE" w:rsidRPr="00C82DE5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17D58759" w14:textId="499FA313" w:rsidR="00EF4C6F" w:rsidRDefault="00713227" w:rsidP="00EF4C6F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3311D1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3311D1">
        <w:rPr>
          <w:rFonts w:ascii="ＭＳ 明朝" w:eastAsia="ＭＳ 明朝" w:hint="eastAsia"/>
          <w:color w:val="000000" w:themeColor="text1"/>
          <w:sz w:val="22"/>
          <w:szCs w:val="22"/>
        </w:rPr>
        <w:t>歳以上</w:t>
      </w:r>
      <w:r w:rsidR="003311D1">
        <w:rPr>
          <w:rFonts w:ascii="ＭＳ 明朝" w:eastAsia="ＭＳ 明朝"/>
          <w:color w:val="000000" w:themeColor="text1"/>
          <w:sz w:val="22"/>
          <w:szCs w:val="22"/>
        </w:rPr>
        <w:t>18</w:t>
      </w:r>
      <w:r w:rsidR="00EF4C6F">
        <w:rPr>
          <w:rFonts w:ascii="ＭＳ 明朝" w:eastAsia="ＭＳ 明朝" w:hint="eastAsia"/>
          <w:color w:val="000000" w:themeColor="text1"/>
          <w:sz w:val="22"/>
          <w:szCs w:val="22"/>
        </w:rPr>
        <w:t>歳未満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）</w:t>
      </w:r>
      <w:r w:rsidR="00EF4C6F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EF4C6F">
        <w:rPr>
          <w:rFonts w:ascii="ＭＳ 明朝" w:eastAsia="ＭＳ 明朝" w:hint="eastAsia"/>
          <w:color w:val="000000" w:themeColor="text1"/>
          <w:sz w:val="22"/>
          <w:szCs w:val="22"/>
        </w:rPr>
        <w:t>レイアウトへ切</w:t>
      </w:r>
      <w:r w:rsidR="00EF4C6F" w:rsidRPr="00D12ABE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7AB9B78D" w14:textId="3BA00FD2" w:rsidR="00C82DE5" w:rsidRPr="00C82DE5" w:rsidRDefault="00C82DE5" w:rsidP="00C82DE5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12901E3F" w14:textId="479559A1" w:rsidR="00C82DE5" w:rsidRPr="00C82DE5" w:rsidRDefault="003311D1" w:rsidP="00C82DE5">
      <w:pPr>
        <w:pStyle w:val="a5"/>
        <w:numPr>
          <w:ilvl w:val="0"/>
          <w:numId w:val="1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/>
          <w:color w:val="FF0000"/>
          <w:sz w:val="22"/>
          <w:szCs w:val="22"/>
        </w:rPr>
        <w:t>18</w:t>
      </w:r>
      <w:r>
        <w:rPr>
          <w:rFonts w:ascii="ＭＳ 明朝" w:eastAsia="ＭＳ 明朝" w:hint="eastAsia"/>
          <w:color w:val="FF0000"/>
          <w:sz w:val="22"/>
          <w:szCs w:val="22"/>
        </w:rPr>
        <w:t>歳以上</w:t>
      </w:r>
      <w:r w:rsidR="00DA43BE" w:rsidRPr="00C82DE5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006059AF" w14:textId="64F781AD" w:rsidR="003311D1" w:rsidRDefault="00713227" w:rsidP="003311D1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3311D1">
        <w:rPr>
          <w:rFonts w:ascii="ＭＳ 明朝" w:eastAsia="ＭＳ 明朝"/>
          <w:color w:val="000000" w:themeColor="text1"/>
          <w:sz w:val="22"/>
          <w:szCs w:val="22"/>
        </w:rPr>
        <w:t>18</w:t>
      </w:r>
      <w:r w:rsidR="003311D1">
        <w:rPr>
          <w:rFonts w:ascii="ＭＳ 明朝" w:eastAsia="ＭＳ 明朝" w:hint="eastAsia"/>
          <w:color w:val="000000" w:themeColor="text1"/>
          <w:sz w:val="22"/>
          <w:szCs w:val="22"/>
        </w:rPr>
        <w:t>歳以上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）</w:t>
      </w:r>
      <w:r w:rsidR="003311D1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3311D1">
        <w:rPr>
          <w:rFonts w:ascii="ＭＳ 明朝" w:eastAsia="ＭＳ 明朝" w:hint="eastAsia"/>
          <w:color w:val="000000" w:themeColor="text1"/>
          <w:sz w:val="22"/>
          <w:szCs w:val="22"/>
        </w:rPr>
        <w:t>レイアウトへ切</w:t>
      </w:r>
      <w:r w:rsidR="003311D1" w:rsidRPr="00D12ABE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5A48A78D" w14:textId="77777777" w:rsidR="00A2301D" w:rsidRDefault="00A2301D" w:rsidP="00700DA7">
      <w:pPr>
        <w:rPr>
          <w:rFonts w:ascii="ＭＳ 明朝" w:eastAsia="ＭＳ 明朝"/>
          <w:color w:val="FF0000"/>
          <w:sz w:val="22"/>
          <w:szCs w:val="22"/>
        </w:rPr>
      </w:pPr>
    </w:p>
    <w:p w14:paraId="37682A77" w14:textId="77777777" w:rsidR="00C82DE5" w:rsidRDefault="00C82DE5" w:rsidP="00700DA7">
      <w:pPr>
        <w:rPr>
          <w:rFonts w:ascii="ＭＳ 明朝" w:eastAsia="ＭＳ 明朝"/>
          <w:color w:val="FF0000"/>
          <w:sz w:val="22"/>
          <w:szCs w:val="22"/>
        </w:rPr>
      </w:pPr>
    </w:p>
    <w:p w14:paraId="30509FB2" w14:textId="692E78AD" w:rsidR="00A2301D" w:rsidRDefault="005775E2" w:rsidP="00700DA7">
      <w:pPr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/>
          <w:noProof/>
          <w:color w:val="FF0000"/>
          <w:sz w:val="22"/>
          <w:szCs w:val="22"/>
        </w:rPr>
        <w:drawing>
          <wp:inline distT="0" distB="0" distL="0" distR="0" wp14:anchorId="58374E46" wp14:editId="6680CF1C">
            <wp:extent cx="3330575" cy="4725276"/>
            <wp:effectExtent l="0" t="0" r="0" b="0"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2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70D9" w14:textId="7C2C009C" w:rsidR="00CF651A" w:rsidRDefault="00987DA4" w:rsidP="00CF651A">
      <w:r>
        <w:t xml:space="preserve">     </w:t>
      </w:r>
      <w:r w:rsidR="00CF651A">
        <w:t xml:space="preserve">Fig.2 </w:t>
      </w:r>
      <w:r w:rsidR="005775E2">
        <w:rPr>
          <w:rFonts w:hint="eastAsia"/>
        </w:rPr>
        <w:t>頭痛問診票</w:t>
      </w:r>
      <w:r w:rsidR="00D12ABE">
        <w:t xml:space="preserve"> </w:t>
      </w:r>
      <w:r w:rsidR="00D12ABE">
        <w:rPr>
          <w:rFonts w:hint="eastAsia"/>
        </w:rPr>
        <w:t>レイアウト</w:t>
      </w:r>
      <w:r>
        <w:rPr>
          <w:rFonts w:hint="eastAsia"/>
        </w:rPr>
        <w:t>その</w:t>
      </w:r>
      <w:r>
        <w:t>1</w:t>
      </w:r>
    </w:p>
    <w:p w14:paraId="200B307B" w14:textId="77777777" w:rsidR="00A2301D" w:rsidRDefault="00A2301D" w:rsidP="00700DA7">
      <w:pPr>
        <w:rPr>
          <w:rFonts w:ascii="ＭＳ 明朝" w:eastAsia="ＭＳ 明朝"/>
          <w:color w:val="FF0000"/>
          <w:sz w:val="22"/>
          <w:szCs w:val="22"/>
        </w:rPr>
      </w:pPr>
    </w:p>
    <w:p w14:paraId="7F13CE4A" w14:textId="7E2BE445" w:rsidR="00987DA4" w:rsidRPr="00987DA4" w:rsidRDefault="00987DA4" w:rsidP="00987DA4">
      <w:pPr>
        <w:rPr>
          <w:rFonts w:ascii="ＭＳ 明朝" w:eastAsia="ＭＳ 明朝"/>
          <w:color w:val="FF0000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①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987DA4">
        <w:rPr>
          <w:rFonts w:ascii="ＭＳ 明朝" w:eastAsia="ＭＳ 明朝" w:hint="eastAsia"/>
          <w:color w:val="FF0000"/>
          <w:sz w:val="22"/>
          <w:szCs w:val="22"/>
        </w:rPr>
        <w:t>所見・まとめボタン</w:t>
      </w:r>
    </w:p>
    <w:p w14:paraId="080B1DC5" w14:textId="35DDD868" w:rsidR="005E26A2" w:rsidRPr="00323504" w:rsidRDefault="00987DA4" w:rsidP="00987DA4">
      <w:pPr>
        <w:ind w:leftChars="177" w:left="425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lastRenderedPageBreak/>
        <w:t>所見</w:t>
      </w:r>
      <w:r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まとめ</w:t>
      </w:r>
      <w:r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レイアウトへ</w:t>
      </w:r>
      <w:r w:rsidRPr="00D12ABE">
        <w:rPr>
          <w:rFonts w:ascii="ＭＳ 明朝" w:eastAsia="ＭＳ 明朝" w:hint="eastAsia"/>
          <w:color w:val="000000" w:themeColor="text1"/>
          <w:sz w:val="22"/>
          <w:szCs w:val="22"/>
        </w:rPr>
        <w:t>切り替え</w:t>
      </w:r>
    </w:p>
    <w:p w14:paraId="36E8F274" w14:textId="77777777" w:rsidR="00C82DE5" w:rsidRPr="00C82DE5" w:rsidRDefault="00C82DE5" w:rsidP="00C82DE5">
      <w:pPr>
        <w:pStyle w:val="a5"/>
        <w:ind w:leftChars="0" w:left="360"/>
        <w:rPr>
          <w:color w:val="FF0000"/>
          <w:sz w:val="22"/>
          <w:szCs w:val="22"/>
        </w:rPr>
      </w:pPr>
    </w:p>
    <w:p w14:paraId="768391A2" w14:textId="23185FAC" w:rsidR="00987DA4" w:rsidRPr="00100415" w:rsidRDefault="00987DA4" w:rsidP="00987DA4">
      <w:pPr>
        <w:rPr>
          <w:rFonts w:ascii="ＭＳ 明朝" w:eastAsia="ＭＳ 明朝"/>
          <w:color w:val="FF0000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②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FF0000"/>
          <w:sz w:val="22"/>
          <w:szCs w:val="22"/>
        </w:rPr>
        <w:t>頭痛マニュアル表紙</w:t>
      </w:r>
      <w:r w:rsidRPr="00100415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3076F27B" w14:textId="5ECA59ED" w:rsidR="00987DA4" w:rsidRDefault="00987DA4" w:rsidP="00987DA4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頭痛マニュアル表紙</w:t>
      </w:r>
      <w:r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レイアウトへ切</w:t>
      </w:r>
      <w:r w:rsidRPr="00D12ABE">
        <w:rPr>
          <w:rFonts w:ascii="ＭＳ 明朝" w:eastAsia="ＭＳ 明朝" w:hint="eastAsia"/>
          <w:color w:val="000000" w:themeColor="text1"/>
          <w:sz w:val="22"/>
          <w:szCs w:val="22"/>
        </w:rPr>
        <w:t>替え</w:t>
      </w:r>
    </w:p>
    <w:p w14:paraId="5963C069" w14:textId="77777777" w:rsidR="00CF651A" w:rsidRDefault="00CF651A" w:rsidP="00700DA7">
      <w:pPr>
        <w:rPr>
          <w:color w:val="FF0000"/>
          <w:sz w:val="22"/>
          <w:szCs w:val="22"/>
        </w:rPr>
      </w:pPr>
    </w:p>
    <w:p w14:paraId="5EB07395" w14:textId="77777777" w:rsidR="00AA545B" w:rsidRDefault="00AA545B" w:rsidP="00700DA7">
      <w:pPr>
        <w:rPr>
          <w:color w:val="FF0000"/>
          <w:sz w:val="22"/>
          <w:szCs w:val="22"/>
        </w:rPr>
      </w:pPr>
    </w:p>
    <w:p w14:paraId="3BCFCA59" w14:textId="77777777" w:rsidR="0000021C" w:rsidRDefault="0000021C" w:rsidP="00700DA7">
      <w:pPr>
        <w:rPr>
          <w:color w:val="FF0000"/>
          <w:sz w:val="22"/>
          <w:szCs w:val="22"/>
        </w:rPr>
      </w:pPr>
    </w:p>
    <w:p w14:paraId="684F96BA" w14:textId="4667B79E" w:rsidR="00A2301D" w:rsidRDefault="00DE7576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DB6E47F" wp14:editId="2293C3DD">
            <wp:extent cx="3330575" cy="4706876"/>
            <wp:effectExtent l="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9C10" w14:textId="44FB0E40" w:rsidR="00C75F1C" w:rsidRDefault="00D12ABE" w:rsidP="00C75F1C">
      <w:r>
        <w:t xml:space="preserve">      </w:t>
      </w:r>
      <w:r w:rsidR="00C75F1C">
        <w:t>Fig.3</w:t>
      </w:r>
      <w:r w:rsidR="00DE7576">
        <w:t xml:space="preserve"> </w:t>
      </w:r>
      <w:r w:rsidR="00DE7576">
        <w:rPr>
          <w:rFonts w:hint="eastAsia"/>
        </w:rPr>
        <w:t>頭痛問診票</w:t>
      </w:r>
      <w:r w:rsidR="00DE7576">
        <w:t xml:space="preserve"> </w:t>
      </w:r>
      <w:r w:rsidR="00DE7576">
        <w:rPr>
          <w:rFonts w:hint="eastAsia"/>
        </w:rPr>
        <w:t>レイアウトその</w:t>
      </w:r>
      <w:r w:rsidR="00DE7576">
        <w:t>2</w:t>
      </w:r>
    </w:p>
    <w:p w14:paraId="62D95A07" w14:textId="77777777" w:rsidR="00CF651A" w:rsidRDefault="00CF651A" w:rsidP="00700DA7">
      <w:pPr>
        <w:rPr>
          <w:color w:val="FF0000"/>
          <w:sz w:val="22"/>
          <w:szCs w:val="22"/>
        </w:rPr>
      </w:pPr>
    </w:p>
    <w:p w14:paraId="3CD271D4" w14:textId="3A7F5F80" w:rsidR="00CF651A" w:rsidRPr="00EC22E0" w:rsidRDefault="00EC22E0" w:rsidP="00444B11">
      <w:pPr>
        <w:pStyle w:val="a5"/>
        <w:numPr>
          <w:ilvl w:val="0"/>
          <w:numId w:val="3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頭痛の、日常生活に対する障害度を、定量化する領域ですが、入力する必要は、あまり感じない。</w:t>
      </w:r>
    </w:p>
    <w:p w14:paraId="1C4D8458" w14:textId="77777777" w:rsidR="0000021C" w:rsidRPr="00444B11" w:rsidRDefault="0000021C" w:rsidP="00444B11">
      <w:pPr>
        <w:rPr>
          <w:rFonts w:ascii="ＭＳ 明朝" w:eastAsia="ＭＳ 明朝"/>
          <w:color w:val="FF0000"/>
          <w:sz w:val="22"/>
          <w:szCs w:val="22"/>
        </w:rPr>
      </w:pPr>
    </w:p>
    <w:p w14:paraId="45941FC4" w14:textId="1988606B" w:rsidR="00444B11" w:rsidRPr="00EC22E0" w:rsidRDefault="00CF651A" w:rsidP="00EC22E0">
      <w:pPr>
        <w:ind w:left="284" w:hangingChars="129" w:hanging="284"/>
        <w:rPr>
          <w:rFonts w:ascii="ＭＳ 明朝" w:eastAsia="ＭＳ 明朝"/>
          <w:color w:val="FF0000"/>
          <w:sz w:val="22"/>
          <w:szCs w:val="22"/>
        </w:rPr>
      </w:pPr>
      <w:r w:rsidRPr="00444B11">
        <w:rPr>
          <w:rFonts w:ascii="ＭＳ 明朝" w:eastAsia="ＭＳ 明朝" w:hint="eastAsia"/>
          <w:color w:val="FF0000"/>
          <w:sz w:val="22"/>
          <w:szCs w:val="22"/>
        </w:rPr>
        <w:t>②</w:t>
      </w:r>
      <w:r w:rsidR="00444B11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EC22E0">
        <w:rPr>
          <w:rFonts w:ascii="ＭＳ 明朝" w:eastAsia="ＭＳ 明朝" w:hint="eastAsia"/>
          <w:color w:val="000000" w:themeColor="text1"/>
          <w:sz w:val="22"/>
          <w:szCs w:val="22"/>
        </w:rPr>
        <w:t>問診</w:t>
      </w:r>
      <w:r w:rsidR="00EC22E0">
        <w:rPr>
          <w:rFonts w:ascii="ＭＳ 明朝" w:eastAsia="ＭＳ 明朝"/>
          <w:color w:val="000000" w:themeColor="text1"/>
          <w:sz w:val="22"/>
          <w:szCs w:val="22"/>
        </w:rPr>
        <w:t>11</w:t>
      </w:r>
      <w:r w:rsidR="00EC22E0">
        <w:rPr>
          <w:rFonts w:ascii="ＭＳ 明朝" w:eastAsia="ＭＳ 明朝" w:hint="eastAsia"/>
          <w:color w:val="000000" w:themeColor="text1"/>
          <w:sz w:val="22"/>
          <w:szCs w:val="22"/>
        </w:rPr>
        <w:t>の、前兆が存在しない場合は、入力の必要無し。</w:t>
      </w:r>
      <w:r w:rsidR="00EC22E0">
        <w:rPr>
          <w:rFonts w:ascii="ＭＳ 明朝" w:eastAsia="ＭＳ 明朝"/>
          <w:color w:val="000000" w:themeColor="text1"/>
          <w:sz w:val="22"/>
          <w:szCs w:val="22"/>
        </w:rPr>
        <w:t>(</w:t>
      </w:r>
      <w:r w:rsidR="00EC22E0">
        <w:rPr>
          <w:rFonts w:ascii="ＭＳ 明朝" w:eastAsia="ＭＳ 明朝" w:hint="eastAsia"/>
          <w:color w:val="000000" w:themeColor="text1"/>
          <w:sz w:val="22"/>
          <w:szCs w:val="22"/>
        </w:rPr>
        <w:t>むしろ、入力してしまうと、前兆ありと判定され、診断が変わります。</w:t>
      </w:r>
      <w:r w:rsidR="00EC22E0">
        <w:rPr>
          <w:rFonts w:ascii="ＭＳ 明朝" w:eastAsia="ＭＳ 明朝"/>
          <w:color w:val="000000" w:themeColor="text1"/>
          <w:sz w:val="22"/>
          <w:szCs w:val="22"/>
        </w:rPr>
        <w:t>)</w:t>
      </w:r>
    </w:p>
    <w:p w14:paraId="475FAF3C" w14:textId="77777777" w:rsidR="00CF651A" w:rsidRDefault="00CF651A" w:rsidP="00700DA7">
      <w:pPr>
        <w:rPr>
          <w:color w:val="FF0000"/>
          <w:sz w:val="22"/>
          <w:szCs w:val="22"/>
        </w:rPr>
      </w:pPr>
    </w:p>
    <w:p w14:paraId="3C588044" w14:textId="77777777" w:rsidR="00100415" w:rsidRDefault="00100415" w:rsidP="00700DA7">
      <w:pPr>
        <w:rPr>
          <w:color w:val="FF0000"/>
          <w:sz w:val="22"/>
          <w:szCs w:val="22"/>
        </w:rPr>
      </w:pPr>
    </w:p>
    <w:p w14:paraId="540AB73F" w14:textId="77777777" w:rsidR="00100415" w:rsidRDefault="00100415" w:rsidP="00700DA7">
      <w:pPr>
        <w:rPr>
          <w:color w:val="FF0000"/>
          <w:sz w:val="22"/>
          <w:szCs w:val="22"/>
        </w:rPr>
      </w:pPr>
    </w:p>
    <w:p w14:paraId="6D62619A" w14:textId="6167B801" w:rsidR="00BB7B45" w:rsidRDefault="006E0B3F" w:rsidP="00C75F1C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260ED9AB" wp14:editId="40A1F1D5">
            <wp:extent cx="3330575" cy="4715891"/>
            <wp:effectExtent l="0" t="0" r="0" b="889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AB4A" w14:textId="63D93D49" w:rsidR="00C75F1C" w:rsidRPr="00BB7B45" w:rsidRDefault="006E0B3F" w:rsidP="00C75F1C">
      <w:pPr>
        <w:rPr>
          <w:color w:val="FF0000"/>
          <w:sz w:val="22"/>
          <w:szCs w:val="22"/>
        </w:rPr>
      </w:pPr>
      <w:r>
        <w:t xml:space="preserve">    </w:t>
      </w:r>
      <w:r w:rsidR="00C75F1C">
        <w:t>Fig.4</w:t>
      </w:r>
      <w:r>
        <w:rPr>
          <w:rFonts w:hint="eastAsia"/>
        </w:rPr>
        <w:t>頭痛問診票</w:t>
      </w:r>
      <w:r>
        <w:t xml:space="preserve"> </w:t>
      </w:r>
      <w:r>
        <w:rPr>
          <w:rFonts w:hint="eastAsia"/>
        </w:rPr>
        <w:t>レイアウトその</w:t>
      </w:r>
      <w:r>
        <w:t>3</w:t>
      </w:r>
    </w:p>
    <w:p w14:paraId="7FB3EAF4" w14:textId="77777777" w:rsidR="00EE757E" w:rsidRDefault="00EE757E" w:rsidP="00C75F1C"/>
    <w:p w14:paraId="41DF377F" w14:textId="3B9C0B3A" w:rsidR="00100415" w:rsidRDefault="00EE757E" w:rsidP="006E0B3F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①</w:t>
      </w:r>
      <w:r w:rsidR="006E0B3F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6E0B3F">
        <w:rPr>
          <w:rFonts w:ascii="ＭＳ 明朝" w:eastAsia="ＭＳ 明朝" w:hint="eastAsia"/>
          <w:color w:val="000000" w:themeColor="text1"/>
          <w:sz w:val="22"/>
          <w:szCs w:val="22"/>
        </w:rPr>
        <w:t>頭痛の存在する部位の、各チェック</w:t>
      </w:r>
      <w:r w:rsidR="006E0B3F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6E0B3F">
        <w:rPr>
          <w:rFonts w:ascii="ＭＳ 明朝" w:eastAsia="ＭＳ 明朝" w:hint="eastAsia"/>
          <w:color w:val="000000" w:themeColor="text1"/>
          <w:sz w:val="22"/>
          <w:szCs w:val="22"/>
        </w:rPr>
        <w:t>ボックスに</w:t>
      </w:r>
      <w:r w:rsidR="006E0B3F" w:rsidRPr="00F20E27">
        <w:rPr>
          <w:rFonts w:ascii="ＭＳ 明朝" w:eastAsia="ＭＳ 明朝" w:hint="eastAsia"/>
          <w:color w:val="000000" w:themeColor="text1"/>
          <w:sz w:val="22"/>
          <w:szCs w:val="22"/>
        </w:rPr>
        <w:t>チェック</w:t>
      </w:r>
    </w:p>
    <w:p w14:paraId="2B60EB5D" w14:textId="77777777" w:rsidR="00100415" w:rsidRPr="00B72C2A" w:rsidRDefault="00100415" w:rsidP="00100415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1FD52527" w14:textId="45D95F40" w:rsidR="00100415" w:rsidRPr="0058473D" w:rsidRDefault="00EE757E" w:rsidP="0058473D">
      <w:pPr>
        <w:ind w:left="425" w:hangingChars="193" w:hanging="425"/>
        <w:rPr>
          <w:rFonts w:ascii="ＭＳ 明朝" w:eastAsia="ＭＳ 明朝"/>
          <w:color w:val="FF0000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②</w:t>
      </w:r>
      <w:r w:rsidR="00100415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6658FC" w:rsidRPr="0058473D">
        <w:rPr>
          <w:rFonts w:ascii="ＭＳ 明朝" w:eastAsia="ＭＳ 明朝" w:hint="eastAsia"/>
          <w:color w:val="000000" w:themeColor="text1"/>
          <w:sz w:val="22"/>
          <w:szCs w:val="22"/>
        </w:rPr>
        <w:t>頭痛薬の使用状況をテキスト入力。</w:t>
      </w:r>
      <w:r w:rsidR="006658FC" w:rsidRPr="0058473D">
        <w:rPr>
          <w:rFonts w:ascii="ＭＳ 明朝" w:eastAsia="ＭＳ 明朝"/>
          <w:color w:val="000000" w:themeColor="text1"/>
          <w:sz w:val="22"/>
          <w:szCs w:val="22"/>
        </w:rPr>
        <w:t>(</w:t>
      </w:r>
      <w:r w:rsidR="006658FC" w:rsidRPr="0058473D">
        <w:rPr>
          <w:rFonts w:ascii="ＭＳ 明朝" w:eastAsia="ＭＳ 明朝" w:hint="eastAsia"/>
          <w:color w:val="000000" w:themeColor="text1"/>
          <w:sz w:val="22"/>
          <w:szCs w:val="22"/>
        </w:rPr>
        <w:t>ただし、所見</w:t>
      </w:r>
      <w:r w:rsidR="006658FC" w:rsidRPr="0058473D"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 w:rsidR="006658FC" w:rsidRPr="0058473D">
        <w:rPr>
          <w:rFonts w:ascii="ＭＳ 明朝" w:eastAsia="ＭＳ 明朝" w:hint="eastAsia"/>
          <w:color w:val="000000" w:themeColor="text1"/>
          <w:sz w:val="22"/>
          <w:szCs w:val="22"/>
        </w:rPr>
        <w:t>まとめレイアウトに、投薬状況の項目が</w:t>
      </w:r>
      <w:r w:rsidR="0058473D" w:rsidRPr="0058473D">
        <w:rPr>
          <w:rFonts w:ascii="ＭＳ 明朝" w:eastAsia="ＭＳ 明朝" w:hint="eastAsia"/>
          <w:color w:val="000000" w:themeColor="text1"/>
          <w:sz w:val="22"/>
          <w:szCs w:val="22"/>
        </w:rPr>
        <w:t>あり、そちらが診断に反映されるので、この部分は省略してもいい</w:t>
      </w:r>
      <w:r w:rsidR="006658FC" w:rsidRPr="0058473D">
        <w:rPr>
          <w:rFonts w:ascii="ＭＳ 明朝" w:eastAsia="ＭＳ 明朝"/>
          <w:color w:val="000000" w:themeColor="text1"/>
          <w:sz w:val="22"/>
          <w:szCs w:val="22"/>
        </w:rPr>
        <w:t>)</w:t>
      </w:r>
    </w:p>
    <w:p w14:paraId="4EFF06D5" w14:textId="77777777" w:rsidR="00100415" w:rsidRPr="00D12ABE" w:rsidRDefault="00100415" w:rsidP="00100415">
      <w:pPr>
        <w:pStyle w:val="a5"/>
        <w:ind w:leftChars="0" w:left="360"/>
        <w:rPr>
          <w:rFonts w:ascii="ＭＳ 明朝" w:eastAsia="ＭＳ 明朝"/>
          <w:color w:val="FF0000"/>
          <w:sz w:val="22"/>
          <w:szCs w:val="22"/>
        </w:rPr>
      </w:pPr>
    </w:p>
    <w:p w14:paraId="5CE3761B" w14:textId="1526916D" w:rsidR="00484C48" w:rsidRDefault="0058473D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467C56FF" wp14:editId="559211C9">
            <wp:extent cx="3330575" cy="4714100"/>
            <wp:effectExtent l="0" t="0" r="0" b="1079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1EAF" w14:textId="73C26EDB" w:rsidR="00C75F1C" w:rsidRDefault="0058473D" w:rsidP="00C75F1C">
      <w:r>
        <w:t xml:space="preserve">    </w:t>
      </w:r>
      <w:r w:rsidR="00C75F1C">
        <w:t>Fig.</w:t>
      </w:r>
      <w:r w:rsidR="00FD52A8">
        <w:t>5</w:t>
      </w:r>
      <w:r w:rsidR="00C75F1C">
        <w:t xml:space="preserve"> </w:t>
      </w:r>
      <w:r>
        <w:rPr>
          <w:rFonts w:hint="eastAsia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</w:rPr>
        <w:t>•</w:t>
      </w:r>
      <w:r>
        <w:rPr>
          <w:rFonts w:hint="eastAsia"/>
        </w:rPr>
        <w:t>症例のまとめ</w:t>
      </w:r>
      <w:r w:rsidR="00C75F1C">
        <w:t xml:space="preserve"> </w:t>
      </w:r>
      <w:r w:rsidR="00C82DE5">
        <w:rPr>
          <w:rFonts w:hint="eastAsia"/>
        </w:rPr>
        <w:t>レイアウト</w:t>
      </w:r>
    </w:p>
    <w:p w14:paraId="54EA921C" w14:textId="77777777" w:rsidR="00484C48" w:rsidRDefault="00484C48" w:rsidP="00700DA7">
      <w:pPr>
        <w:rPr>
          <w:color w:val="FF0000"/>
          <w:sz w:val="22"/>
          <w:szCs w:val="22"/>
        </w:rPr>
      </w:pPr>
    </w:p>
    <w:p w14:paraId="3449934B" w14:textId="7EAE9458" w:rsidR="00EE757E" w:rsidRDefault="00EE757E" w:rsidP="000650CB">
      <w:pPr>
        <w:ind w:left="284" w:hangingChars="129" w:hanging="284"/>
        <w:rPr>
          <w:rFonts w:ascii="ＭＳ 明朝" w:eastAsia="ＭＳ 明朝"/>
          <w:color w:val="FF0000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①</w:t>
      </w:r>
      <w:r w:rsidR="00C85E87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C85E87" w:rsidRPr="00C85E87">
        <w:rPr>
          <w:rFonts w:ascii="ＭＳ 明朝" w:eastAsia="ＭＳ 明朝" w:hint="eastAsia"/>
          <w:color w:val="000000" w:themeColor="text1"/>
          <w:sz w:val="22"/>
          <w:szCs w:val="22"/>
        </w:rPr>
        <w:t>上</w:t>
      </w:r>
      <w:r w:rsidR="0058473D">
        <w:rPr>
          <w:rFonts w:ascii="ＭＳ 明朝" w:eastAsia="ＭＳ 明朝" w:hint="eastAsia"/>
          <w:color w:val="000000" w:themeColor="text1"/>
          <w:sz w:val="22"/>
          <w:szCs w:val="22"/>
        </w:rPr>
        <w:t>のチェックボックスで示される以外の、所見をテキスト入力</w:t>
      </w:r>
    </w:p>
    <w:p w14:paraId="7E02BF78" w14:textId="77777777" w:rsidR="00C85E87" w:rsidRPr="00323504" w:rsidRDefault="00C85E87" w:rsidP="00EE757E">
      <w:pPr>
        <w:rPr>
          <w:color w:val="FF0000"/>
          <w:sz w:val="22"/>
          <w:szCs w:val="22"/>
        </w:rPr>
      </w:pPr>
    </w:p>
    <w:p w14:paraId="05A47972" w14:textId="3E26FFCD" w:rsidR="00EE757E" w:rsidRPr="0058473D" w:rsidRDefault="0058473D" w:rsidP="0058473D">
      <w:pPr>
        <w:pStyle w:val="a5"/>
        <w:numPr>
          <w:ilvl w:val="0"/>
          <w:numId w:val="3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 w:rsidRPr="0058473D">
        <w:rPr>
          <w:rFonts w:ascii="ＭＳ 明朝" w:eastAsia="ＭＳ 明朝" w:hint="eastAsia"/>
          <w:color w:val="FF0000"/>
          <w:sz w:val="22"/>
          <w:szCs w:val="22"/>
        </w:rPr>
        <w:t>所見</w:t>
      </w:r>
      <w:r w:rsidRPr="0058473D">
        <w:rPr>
          <w:rFonts w:ascii="ヒラギノ角ゴ Std W8" w:eastAsia="ヒラギノ角ゴ Std W8" w:hAnsi="ヒラギノ角ゴ Std W8" w:cs="ヒラギノ角ゴ Std W8" w:hint="eastAsia"/>
          <w:color w:val="FF0000"/>
          <w:sz w:val="22"/>
          <w:szCs w:val="22"/>
        </w:rPr>
        <w:t>•</w:t>
      </w:r>
      <w:r w:rsidRPr="0058473D">
        <w:rPr>
          <w:rFonts w:ascii="ＭＳ 明朝" w:eastAsia="ＭＳ 明朝" w:hint="eastAsia"/>
          <w:color w:val="FF0000"/>
          <w:sz w:val="22"/>
          <w:szCs w:val="22"/>
        </w:rPr>
        <w:t>症例のまとめ（結果）ボタン</w:t>
      </w:r>
    </w:p>
    <w:p w14:paraId="00F7D159" w14:textId="0323996E" w:rsidR="0058473D" w:rsidRPr="0058473D" w:rsidRDefault="0058473D" w:rsidP="0058473D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ascii="ＭＳ 明朝" w:eastAsia="ＭＳ 明朝" w:hint="eastAsia"/>
          <w:color w:val="000000" w:themeColor="text1"/>
          <w:sz w:val="22"/>
          <w:szCs w:val="22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症例のまとめ（結果）レイアウト</w:t>
      </w:r>
      <w:r w:rsidR="002952E9">
        <w:rPr>
          <w:rFonts w:ascii="ＭＳ 明朝" w:eastAsia="ＭＳ 明朝" w:hint="eastAsia"/>
          <w:color w:val="000000" w:themeColor="text1"/>
          <w:sz w:val="22"/>
          <w:szCs w:val="22"/>
        </w:rPr>
        <w:t>へ切り替え</w:t>
      </w:r>
    </w:p>
    <w:p w14:paraId="45F49315" w14:textId="77777777" w:rsidR="00EE757E" w:rsidRDefault="00EE757E" w:rsidP="00EE757E">
      <w:pPr>
        <w:rPr>
          <w:rFonts w:ascii="ＭＳ 明朝" w:eastAsia="ＭＳ 明朝"/>
          <w:color w:val="FF0000"/>
          <w:sz w:val="22"/>
          <w:szCs w:val="22"/>
        </w:rPr>
      </w:pPr>
    </w:p>
    <w:p w14:paraId="45F423A6" w14:textId="00160391" w:rsidR="00484C48" w:rsidRDefault="00B64DC4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BB90DA6" wp14:editId="795F5B0A">
            <wp:extent cx="3330575" cy="4690823"/>
            <wp:effectExtent l="0" t="0" r="0" b="8255"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A438" w14:textId="48DA836E" w:rsidR="00C75F1C" w:rsidRDefault="0030113D" w:rsidP="00C75F1C">
      <w:r>
        <w:t xml:space="preserve"> </w:t>
      </w:r>
      <w:r w:rsidR="00C75F1C">
        <w:t>Fig.</w:t>
      </w:r>
      <w:r w:rsidR="00FD52A8">
        <w:t>6</w:t>
      </w:r>
      <w: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症例のまとめ（結果）レイアウト</w:t>
      </w:r>
    </w:p>
    <w:p w14:paraId="7C0CB1D2" w14:textId="77777777" w:rsidR="00484C48" w:rsidRDefault="00484C48" w:rsidP="00700DA7">
      <w:pPr>
        <w:rPr>
          <w:color w:val="FF0000"/>
          <w:sz w:val="22"/>
          <w:szCs w:val="22"/>
        </w:rPr>
      </w:pPr>
    </w:p>
    <w:p w14:paraId="7C4F549A" w14:textId="178298D7" w:rsidR="00EE757E" w:rsidRPr="00B64DC4" w:rsidRDefault="00B64DC4" w:rsidP="00B87CE4">
      <w:pPr>
        <w:pStyle w:val="a5"/>
        <w:numPr>
          <w:ilvl w:val="0"/>
          <w:numId w:val="4"/>
        </w:numPr>
        <w:ind w:leftChars="0"/>
        <w:rPr>
          <w:rFonts w:ascii="ＭＳ 明朝" w:eastAsia="ＭＳ 明朝"/>
          <w:color w:val="FF0000"/>
          <w:sz w:val="22"/>
          <w:szCs w:val="22"/>
        </w:rPr>
      </w:pPr>
      <w:r w:rsidRPr="00B64DC4">
        <w:rPr>
          <w:rFonts w:ascii="ＭＳ 明朝" w:eastAsia="ＭＳ 明朝" w:hint="eastAsia"/>
          <w:color w:val="FF0000"/>
          <w:sz w:val="22"/>
          <w:szCs w:val="22"/>
        </w:rPr>
        <w:t>所見</w:t>
      </w:r>
      <w:r w:rsidRPr="00B64DC4">
        <w:rPr>
          <w:rFonts w:ascii="ヒラギノ角ゴ Std W8" w:eastAsia="ヒラギノ角ゴ Std W8" w:hAnsi="ヒラギノ角ゴ Std W8" w:cs="ヒラギノ角ゴ Std W8" w:hint="eastAsia"/>
          <w:color w:val="FF0000"/>
          <w:sz w:val="22"/>
          <w:szCs w:val="22"/>
        </w:rPr>
        <w:t>•</w:t>
      </w:r>
      <w:r w:rsidRPr="00B64DC4">
        <w:rPr>
          <w:rFonts w:ascii="ＭＳ 明朝" w:eastAsia="ＭＳ 明朝" w:hint="eastAsia"/>
          <w:color w:val="FF0000"/>
          <w:sz w:val="22"/>
          <w:szCs w:val="22"/>
        </w:rPr>
        <w:t>まとめ</w:t>
      </w:r>
      <w:r w:rsidRPr="00B64DC4"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B64DC4">
        <w:rPr>
          <w:rFonts w:ascii="ＭＳ 明朝" w:eastAsia="ＭＳ 明朝" w:hint="eastAsia"/>
          <w:color w:val="FF0000"/>
          <w:sz w:val="22"/>
          <w:szCs w:val="22"/>
        </w:rPr>
        <w:t>ボタン</w:t>
      </w:r>
    </w:p>
    <w:p w14:paraId="2AF2355D" w14:textId="795F9726" w:rsidR="00B64DC4" w:rsidRPr="00B87CE4" w:rsidRDefault="00B64DC4" w:rsidP="00B64DC4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>
        <w:rPr>
          <w:rFonts w:hint="eastAsia"/>
        </w:rPr>
        <w:t>所見</w:t>
      </w:r>
      <w:r>
        <w:rPr>
          <w:rFonts w:ascii="ヒラギノ角ゴ Std W8" w:eastAsia="ヒラギノ角ゴ Std W8" w:hAnsi="ヒラギノ角ゴ Std W8" w:cs="ヒラギノ角ゴ Std W8" w:hint="eastAsia"/>
        </w:rPr>
        <w:t>•</w:t>
      </w:r>
      <w:r>
        <w:rPr>
          <w:rFonts w:hint="eastAsia"/>
        </w:rPr>
        <w:t>症例のまとめ</w:t>
      </w:r>
      <w:r>
        <w:t xml:space="preserve"> </w:t>
      </w:r>
      <w:r>
        <w:rPr>
          <w:rFonts w:hint="eastAsia"/>
        </w:rPr>
        <w:t>レイアウトへ切り替え</w:t>
      </w:r>
    </w:p>
    <w:p w14:paraId="400B60BB" w14:textId="77777777" w:rsidR="00B87CE4" w:rsidRPr="00B87CE4" w:rsidRDefault="00B87CE4" w:rsidP="00B87CE4">
      <w:pPr>
        <w:rPr>
          <w:color w:val="FF0000"/>
          <w:sz w:val="22"/>
          <w:szCs w:val="22"/>
        </w:rPr>
      </w:pPr>
    </w:p>
    <w:p w14:paraId="4DB1FB88" w14:textId="315816F5" w:rsidR="00B87CE4" w:rsidRPr="00EF531F" w:rsidRDefault="00EE757E" w:rsidP="000650CB">
      <w:pPr>
        <w:ind w:left="284" w:hangingChars="129" w:hanging="284"/>
        <w:rPr>
          <w:rFonts w:ascii="ＭＳ 明朝" w:eastAsia="ＭＳ 明朝"/>
          <w:color w:val="000000" w:themeColor="text1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②</w:t>
      </w:r>
      <w:r w:rsidR="000650CB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EF531F">
        <w:rPr>
          <w:rFonts w:ascii="ＭＳ 明朝" w:eastAsia="ＭＳ 明朝" w:hint="eastAsia"/>
          <w:color w:val="000000" w:themeColor="text1"/>
          <w:sz w:val="22"/>
          <w:szCs w:val="22"/>
        </w:rPr>
        <w:t>問診票や所見</w:t>
      </w:r>
      <w:r w:rsidR="00EF531F">
        <w:rPr>
          <w:rFonts w:ascii="ヒラギノ角ゴ Std W8" w:eastAsia="ヒラギノ角ゴ Std W8" w:hAnsi="ヒラギノ角ゴ Std W8" w:cs="ヒラギノ角ゴ Std W8" w:hint="eastAsia"/>
          <w:color w:val="000000" w:themeColor="text1"/>
          <w:sz w:val="22"/>
          <w:szCs w:val="22"/>
        </w:rPr>
        <w:t>•</w:t>
      </w:r>
      <w:r w:rsidR="00EF531F">
        <w:rPr>
          <w:rFonts w:ascii="ＭＳ 明朝" w:eastAsia="ＭＳ 明朝" w:hint="eastAsia"/>
          <w:color w:val="000000" w:themeColor="text1"/>
          <w:sz w:val="22"/>
          <w:szCs w:val="22"/>
        </w:rPr>
        <w:t>症例のまとめ</w:t>
      </w:r>
      <w:r w:rsidR="00EF531F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EF531F">
        <w:rPr>
          <w:rFonts w:ascii="ＭＳ 明朝" w:eastAsia="ＭＳ 明朝" w:hint="eastAsia"/>
          <w:color w:val="000000" w:themeColor="text1"/>
          <w:sz w:val="22"/>
          <w:szCs w:val="22"/>
        </w:rPr>
        <w:t>レイアウトに入力することで、診断や評価が自動出力される。</w:t>
      </w:r>
    </w:p>
    <w:p w14:paraId="0A6DA0D8" w14:textId="0CBD1A98" w:rsidR="00EE757E" w:rsidRPr="00323504" w:rsidRDefault="00EE757E" w:rsidP="00EE757E">
      <w:pPr>
        <w:rPr>
          <w:color w:val="FF0000"/>
          <w:sz w:val="22"/>
          <w:szCs w:val="22"/>
        </w:rPr>
      </w:pPr>
    </w:p>
    <w:p w14:paraId="2AC02C8D" w14:textId="6B40D16D" w:rsidR="00EE757E" w:rsidRPr="00B87CE4" w:rsidRDefault="00B87CE4" w:rsidP="00B87CE4">
      <w:pPr>
        <w:rPr>
          <w:rFonts w:ascii="ＭＳ 明朝" w:eastAsia="ＭＳ 明朝"/>
          <w:color w:val="000000" w:themeColor="text1"/>
          <w:sz w:val="22"/>
          <w:szCs w:val="22"/>
        </w:rPr>
      </w:pPr>
      <w:r w:rsidRPr="00B87CE4">
        <w:rPr>
          <w:rFonts w:ascii="ＭＳ 明朝" w:eastAsia="ＭＳ 明朝" w:hint="eastAsia"/>
          <w:color w:val="FF0000"/>
          <w:sz w:val="22"/>
          <w:szCs w:val="22"/>
        </w:rPr>
        <w:t>③</w:t>
      </w:r>
      <w:r w:rsidRPr="00B87CE4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EF531F">
        <w:rPr>
          <w:rFonts w:ascii="ＭＳ 明朝" w:eastAsia="ＭＳ 明朝" w:hint="eastAsia"/>
          <w:color w:val="000000" w:themeColor="text1"/>
          <w:sz w:val="22"/>
          <w:szCs w:val="22"/>
        </w:rPr>
        <w:t>医師独自の診断などをテキスト入力</w:t>
      </w:r>
    </w:p>
    <w:p w14:paraId="4AE2E5D5" w14:textId="77777777" w:rsidR="00B87CE4" w:rsidRPr="004C0069" w:rsidRDefault="00B87CE4" w:rsidP="004C0069">
      <w:pPr>
        <w:rPr>
          <w:rFonts w:ascii="ＭＳ 明朝" w:eastAsia="ＭＳ 明朝"/>
          <w:color w:val="FF0000"/>
          <w:sz w:val="22"/>
          <w:szCs w:val="22"/>
        </w:rPr>
      </w:pPr>
    </w:p>
    <w:p w14:paraId="52BB739E" w14:textId="77777777" w:rsidR="00EE757E" w:rsidRDefault="00EE757E" w:rsidP="00700DA7">
      <w:pPr>
        <w:rPr>
          <w:color w:val="FF0000"/>
          <w:sz w:val="22"/>
          <w:szCs w:val="22"/>
        </w:rPr>
      </w:pPr>
    </w:p>
    <w:p w14:paraId="0E0EAE58" w14:textId="24887BF8" w:rsidR="00484C48" w:rsidRDefault="00E8766C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61CFBDE1" wp14:editId="4CC71781">
            <wp:extent cx="3330575" cy="4713419"/>
            <wp:effectExtent l="0" t="0" r="0" b="11430"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9D7D" w14:textId="76181A35" w:rsidR="00FD52A8" w:rsidRDefault="00FD52A8" w:rsidP="00FD52A8">
      <w:r>
        <w:t>Fig.7</w:t>
      </w:r>
      <w:r w:rsidR="00E8766C">
        <w:t xml:space="preserve"> </w:t>
      </w:r>
      <w:r w:rsidR="00E8766C"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E8766C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E8766C">
        <w:rPr>
          <w:rFonts w:ascii="ＭＳ 明朝" w:eastAsia="ＭＳ 明朝" w:hint="eastAsia"/>
          <w:color w:val="000000" w:themeColor="text1"/>
          <w:sz w:val="22"/>
          <w:szCs w:val="22"/>
        </w:rPr>
        <w:t>歳未満）</w:t>
      </w:r>
      <w:r w:rsidR="00E8766C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E8766C">
        <w:rPr>
          <w:rFonts w:ascii="ＭＳ 明朝" w:eastAsia="ＭＳ 明朝" w:hint="eastAsia"/>
          <w:color w:val="000000" w:themeColor="text1"/>
          <w:sz w:val="22"/>
          <w:szCs w:val="22"/>
        </w:rPr>
        <w:t>レイアウト</w:t>
      </w:r>
    </w:p>
    <w:p w14:paraId="30581CA2" w14:textId="77777777" w:rsidR="00484C48" w:rsidRDefault="00484C48" w:rsidP="00700DA7">
      <w:pPr>
        <w:rPr>
          <w:color w:val="FF0000"/>
          <w:sz w:val="22"/>
          <w:szCs w:val="22"/>
        </w:rPr>
      </w:pPr>
    </w:p>
    <w:p w14:paraId="12B2E59D" w14:textId="3696A29B" w:rsidR="00EE757E" w:rsidRPr="00420BAF" w:rsidRDefault="00E8766C" w:rsidP="00420BAF">
      <w:pPr>
        <w:pStyle w:val="a5"/>
        <w:numPr>
          <w:ilvl w:val="0"/>
          <w:numId w:val="5"/>
        </w:numPr>
        <w:ind w:leftChars="0"/>
        <w:rPr>
          <w:rFonts w:ascii="ＭＳ 明朝" w:eastAsia="ＭＳ 明朝"/>
          <w:color w:val="000000" w:themeColor="text1"/>
          <w:sz w:val="22"/>
          <w:szCs w:val="22"/>
        </w:rPr>
      </w:pPr>
      <w:r w:rsidRPr="00F20E27">
        <w:rPr>
          <w:rFonts w:ascii="ＭＳ 明朝" w:eastAsia="ＭＳ 明朝" w:hint="eastAsia"/>
          <w:color w:val="000000" w:themeColor="text1"/>
          <w:sz w:val="22"/>
          <w:szCs w:val="22"/>
        </w:rPr>
        <w:t>所見が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認められる場合は、各チェック</w:t>
      </w:r>
      <w:r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ボックスに</w:t>
      </w:r>
      <w:r w:rsidRPr="00F20E27">
        <w:rPr>
          <w:rFonts w:ascii="ＭＳ 明朝" w:eastAsia="ＭＳ 明朝" w:hint="eastAsia"/>
          <w:color w:val="000000" w:themeColor="text1"/>
          <w:sz w:val="22"/>
          <w:szCs w:val="22"/>
        </w:rPr>
        <w:t>チェック</w:t>
      </w:r>
    </w:p>
    <w:p w14:paraId="2E8064EA" w14:textId="77777777" w:rsidR="00420BAF" w:rsidRPr="00420BAF" w:rsidRDefault="00420BAF" w:rsidP="00420BAF">
      <w:pPr>
        <w:rPr>
          <w:color w:val="FF0000"/>
          <w:sz w:val="22"/>
          <w:szCs w:val="22"/>
        </w:rPr>
      </w:pPr>
    </w:p>
    <w:p w14:paraId="187E9CCC" w14:textId="44F6EEFD" w:rsidR="00420BAF" w:rsidRPr="00420BAF" w:rsidRDefault="00EE757E" w:rsidP="00E8766C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②</w:t>
      </w:r>
      <w:r w:rsidR="00E8766C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E8766C">
        <w:rPr>
          <w:rFonts w:ascii="ＭＳ 明朝" w:eastAsia="ＭＳ 明朝" w:hint="eastAsia"/>
          <w:color w:val="000000" w:themeColor="text1"/>
          <w:sz w:val="22"/>
          <w:szCs w:val="22"/>
        </w:rPr>
        <w:t>外傷時の状況をテキスト入力</w:t>
      </w:r>
    </w:p>
    <w:p w14:paraId="741F74A6" w14:textId="12D535D3" w:rsidR="00EE757E" w:rsidRPr="00323504" w:rsidRDefault="00EE757E" w:rsidP="00EE757E">
      <w:pPr>
        <w:rPr>
          <w:color w:val="FF0000"/>
          <w:sz w:val="22"/>
          <w:szCs w:val="22"/>
        </w:rPr>
      </w:pPr>
    </w:p>
    <w:p w14:paraId="299B1006" w14:textId="131E8814" w:rsidR="00420BAF" w:rsidRPr="00420BAF" w:rsidRDefault="00EE757E" w:rsidP="00E8766C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③</w:t>
      </w:r>
      <w:r w:rsidR="00E8766C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E8766C" w:rsidRPr="00C85E87">
        <w:rPr>
          <w:rFonts w:ascii="ＭＳ 明朝" w:eastAsia="ＭＳ 明朝" w:hint="eastAsia"/>
          <w:color w:val="000000" w:themeColor="text1"/>
          <w:sz w:val="22"/>
          <w:szCs w:val="22"/>
        </w:rPr>
        <w:t>上</w:t>
      </w:r>
      <w:r w:rsidR="00E8766C">
        <w:rPr>
          <w:rFonts w:ascii="ＭＳ 明朝" w:eastAsia="ＭＳ 明朝" w:hint="eastAsia"/>
          <w:color w:val="000000" w:themeColor="text1"/>
          <w:sz w:val="22"/>
          <w:szCs w:val="22"/>
        </w:rPr>
        <w:t>のチェックボックスで示される以外の、所見をテキスト入力</w:t>
      </w:r>
    </w:p>
    <w:p w14:paraId="75CB027B" w14:textId="14B2C778" w:rsidR="00EE757E" w:rsidRPr="00323504" w:rsidRDefault="00EE757E" w:rsidP="00EE757E">
      <w:pPr>
        <w:rPr>
          <w:rFonts w:ascii="ＭＳ 明朝" w:eastAsia="ＭＳ 明朝"/>
          <w:color w:val="FF0000"/>
          <w:sz w:val="22"/>
          <w:szCs w:val="22"/>
        </w:rPr>
      </w:pPr>
    </w:p>
    <w:p w14:paraId="33839F45" w14:textId="17B08725" w:rsidR="00C75F1C" w:rsidRPr="00D921D3" w:rsidRDefault="00D921D3" w:rsidP="003C4CC4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④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4733F9" w:rsidRPr="00D921D3">
        <w:rPr>
          <w:rFonts w:ascii="ＭＳ 明朝" w:eastAsia="ＭＳ 明朝" w:hint="eastAsia"/>
          <w:color w:val="000000" w:themeColor="text1"/>
          <w:sz w:val="22"/>
          <w:szCs w:val="22"/>
        </w:rPr>
        <w:t>上記のチェックボックスに入力することで、判定が自動出力されるのだが、一度、他のレイアウト（例えば、</w:t>
      </w:r>
      <w:r w:rsidR="004733F9">
        <w:rPr>
          <w:rFonts w:hint="eastAsia"/>
        </w:rPr>
        <w:t>頭痛診断マニュアル表紙</w:t>
      </w:r>
      <w:r w:rsidR="004733F9">
        <w:t xml:space="preserve"> </w:t>
      </w:r>
      <w:r w:rsidR="004733F9">
        <w:rPr>
          <w:rFonts w:hint="eastAsia"/>
        </w:rPr>
        <w:t>レイアウト</w:t>
      </w:r>
      <w:r w:rsidR="004733F9" w:rsidRPr="00D921D3">
        <w:rPr>
          <w:rFonts w:ascii="ＭＳ 明朝" w:eastAsia="ＭＳ 明朝" w:hint="eastAsia"/>
          <w:color w:val="000000" w:themeColor="text1"/>
          <w:sz w:val="22"/>
          <w:szCs w:val="22"/>
        </w:rPr>
        <w:t>）に切り替えて、再び、軽症頭部外傷（</w:t>
      </w:r>
      <w:r w:rsidR="004733F9" w:rsidRPr="00D921D3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4733F9" w:rsidRPr="00D921D3">
        <w:rPr>
          <w:rFonts w:ascii="ＭＳ 明朝" w:eastAsia="ＭＳ 明朝" w:hint="eastAsia"/>
          <w:color w:val="000000" w:themeColor="text1"/>
          <w:sz w:val="22"/>
          <w:szCs w:val="22"/>
        </w:rPr>
        <w:t>歳未満）</w:t>
      </w:r>
      <w:r w:rsidR="004733F9" w:rsidRPr="00D921D3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4733F9" w:rsidRPr="00D921D3">
        <w:rPr>
          <w:rFonts w:ascii="ＭＳ 明朝" w:eastAsia="ＭＳ 明朝" w:hint="eastAsia"/>
          <w:color w:val="000000" w:themeColor="text1"/>
          <w:sz w:val="22"/>
          <w:szCs w:val="22"/>
        </w:rPr>
        <w:t>レイアウトにもどすと、出力されます。</w:t>
      </w:r>
    </w:p>
    <w:p w14:paraId="2D1EB951" w14:textId="1128183B" w:rsidR="004733F9" w:rsidRPr="004733F9" w:rsidRDefault="004733F9" w:rsidP="004733F9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 w:rsidRPr="004733F9">
        <w:rPr>
          <w:rFonts w:ascii="ＭＳ 明朝" w:eastAsia="ＭＳ 明朝" w:hint="eastAsia"/>
          <w:color w:val="000000" w:themeColor="text1"/>
          <w:sz w:val="22"/>
          <w:szCs w:val="22"/>
        </w:rPr>
        <w:t>（少し面倒）</w:t>
      </w:r>
    </w:p>
    <w:p w14:paraId="4162D3E5" w14:textId="77777777" w:rsidR="00E8766C" w:rsidRDefault="00E8766C" w:rsidP="00700DA7">
      <w:pPr>
        <w:rPr>
          <w:rFonts w:ascii="ＭＳ 明朝" w:eastAsia="ＭＳ 明朝"/>
          <w:color w:val="FF0000"/>
          <w:sz w:val="22"/>
          <w:szCs w:val="22"/>
        </w:rPr>
      </w:pPr>
    </w:p>
    <w:p w14:paraId="5037E9A3" w14:textId="7B38FD14" w:rsidR="00E8766C" w:rsidRDefault="00E8766C" w:rsidP="00700DA7">
      <w:pPr>
        <w:rPr>
          <w:rFonts w:ascii="ＭＳ 明朝" w:eastAsia="ＭＳ 明朝"/>
          <w:color w:val="FF0000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⑤</w:t>
      </w:r>
      <w:r w:rsidR="00492AB0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492AB0">
        <w:rPr>
          <w:rFonts w:ascii="ＭＳ 明朝" w:eastAsia="ＭＳ 明朝" w:hint="eastAsia"/>
          <w:color w:val="000000" w:themeColor="text1"/>
          <w:sz w:val="22"/>
          <w:szCs w:val="22"/>
        </w:rPr>
        <w:t>医師独自の診断などをテキスト入力</w:t>
      </w:r>
    </w:p>
    <w:p w14:paraId="75D4C988" w14:textId="77777777" w:rsidR="00E8766C" w:rsidRDefault="00E8766C" w:rsidP="00700DA7">
      <w:pPr>
        <w:rPr>
          <w:rFonts w:ascii="ＭＳ 明朝" w:eastAsia="ＭＳ 明朝"/>
          <w:color w:val="FF0000"/>
          <w:sz w:val="22"/>
          <w:szCs w:val="22"/>
        </w:rPr>
      </w:pPr>
    </w:p>
    <w:p w14:paraId="7F444F61" w14:textId="77777777" w:rsidR="00E8766C" w:rsidRDefault="00E8766C" w:rsidP="00700DA7">
      <w:pPr>
        <w:rPr>
          <w:color w:val="FF0000"/>
          <w:sz w:val="22"/>
          <w:szCs w:val="22"/>
        </w:rPr>
      </w:pPr>
    </w:p>
    <w:p w14:paraId="3F4F3DB5" w14:textId="6457EA95" w:rsidR="00484C48" w:rsidRDefault="00D921D3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E48EB27" wp14:editId="47C00179">
            <wp:extent cx="3330575" cy="4704381"/>
            <wp:effectExtent l="0" t="0" r="0" b="0"/>
            <wp:docPr id="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8737" w14:textId="35E526C1" w:rsidR="00FD52A8" w:rsidRDefault="00FD52A8" w:rsidP="00FD52A8">
      <w:r>
        <w:t>Fig.8</w:t>
      </w:r>
      <w:r w:rsidR="00643467">
        <w:t xml:space="preserve"> </w:t>
      </w:r>
      <w:r w:rsidR="00643467"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643467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643467">
        <w:rPr>
          <w:rFonts w:ascii="ＭＳ 明朝" w:eastAsia="ＭＳ 明朝" w:hint="eastAsia"/>
          <w:color w:val="000000" w:themeColor="text1"/>
          <w:sz w:val="22"/>
          <w:szCs w:val="22"/>
        </w:rPr>
        <w:t>歳以上</w:t>
      </w:r>
      <w:r w:rsidR="00643467">
        <w:rPr>
          <w:rFonts w:ascii="ＭＳ 明朝" w:eastAsia="ＭＳ 明朝"/>
          <w:color w:val="000000" w:themeColor="text1"/>
          <w:sz w:val="22"/>
          <w:szCs w:val="22"/>
        </w:rPr>
        <w:t>18</w:t>
      </w:r>
      <w:r w:rsidR="00643467">
        <w:rPr>
          <w:rFonts w:ascii="ＭＳ 明朝" w:eastAsia="ＭＳ 明朝" w:hint="eastAsia"/>
          <w:color w:val="000000" w:themeColor="text1"/>
          <w:sz w:val="22"/>
          <w:szCs w:val="22"/>
        </w:rPr>
        <w:t>歳未満）</w:t>
      </w:r>
      <w:r w:rsidR="00643467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643467">
        <w:rPr>
          <w:rFonts w:ascii="ＭＳ 明朝" w:eastAsia="ＭＳ 明朝" w:hint="eastAsia"/>
          <w:color w:val="000000" w:themeColor="text1"/>
          <w:sz w:val="22"/>
          <w:szCs w:val="22"/>
        </w:rPr>
        <w:t>レイアウト</w:t>
      </w:r>
    </w:p>
    <w:p w14:paraId="48195CF9" w14:textId="77777777" w:rsidR="00484C48" w:rsidRDefault="00484C48" w:rsidP="00700DA7">
      <w:pPr>
        <w:rPr>
          <w:color w:val="FF0000"/>
          <w:sz w:val="22"/>
          <w:szCs w:val="22"/>
        </w:rPr>
      </w:pPr>
    </w:p>
    <w:p w14:paraId="41759899" w14:textId="0F8DB632" w:rsidR="00D921D3" w:rsidRPr="003C4CC4" w:rsidRDefault="00EE757E" w:rsidP="003C4CC4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3C4CC4">
        <w:rPr>
          <w:rFonts w:ascii="ＭＳ 明朝" w:eastAsia="ＭＳ 明朝" w:hint="eastAsia"/>
          <w:color w:val="FF0000"/>
          <w:sz w:val="22"/>
          <w:szCs w:val="22"/>
        </w:rPr>
        <w:t>①</w:t>
      </w:r>
      <w:r w:rsidR="003C4CC4"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D921D3" w:rsidRPr="003C4CC4">
        <w:rPr>
          <w:rFonts w:ascii="ＭＳ 明朝" w:eastAsia="ＭＳ 明朝" w:hint="eastAsia"/>
          <w:color w:val="000000" w:themeColor="text1"/>
          <w:sz w:val="22"/>
          <w:szCs w:val="22"/>
        </w:rPr>
        <w:t>所見が認められる場合は、各チェック</w:t>
      </w:r>
      <w:r w:rsidR="00D921D3" w:rsidRPr="003C4CC4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D921D3" w:rsidRPr="003C4CC4">
        <w:rPr>
          <w:rFonts w:ascii="ＭＳ 明朝" w:eastAsia="ＭＳ 明朝" w:hint="eastAsia"/>
          <w:color w:val="000000" w:themeColor="text1"/>
          <w:sz w:val="22"/>
          <w:szCs w:val="22"/>
        </w:rPr>
        <w:t>ボックスにチェック</w:t>
      </w:r>
    </w:p>
    <w:p w14:paraId="576BF0E2" w14:textId="77777777" w:rsidR="00D921D3" w:rsidRPr="00420BAF" w:rsidRDefault="00D921D3" w:rsidP="00D921D3">
      <w:pPr>
        <w:rPr>
          <w:color w:val="FF0000"/>
          <w:sz w:val="22"/>
          <w:szCs w:val="22"/>
        </w:rPr>
      </w:pPr>
    </w:p>
    <w:p w14:paraId="6304FCFE" w14:textId="77777777" w:rsidR="00D921D3" w:rsidRPr="00420BAF" w:rsidRDefault="00D921D3" w:rsidP="00D921D3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②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外傷時の状況をテキスト入力</w:t>
      </w:r>
    </w:p>
    <w:p w14:paraId="516A95E2" w14:textId="77777777" w:rsidR="00D921D3" w:rsidRPr="00323504" w:rsidRDefault="00D921D3" w:rsidP="00D921D3">
      <w:pPr>
        <w:rPr>
          <w:color w:val="FF0000"/>
          <w:sz w:val="22"/>
          <w:szCs w:val="22"/>
        </w:rPr>
      </w:pPr>
    </w:p>
    <w:p w14:paraId="0104D161" w14:textId="77777777" w:rsidR="00D921D3" w:rsidRPr="00420BAF" w:rsidRDefault="00D921D3" w:rsidP="00D921D3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③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C85E87">
        <w:rPr>
          <w:rFonts w:ascii="ＭＳ 明朝" w:eastAsia="ＭＳ 明朝" w:hint="eastAsia"/>
          <w:color w:val="000000" w:themeColor="text1"/>
          <w:sz w:val="22"/>
          <w:szCs w:val="22"/>
        </w:rPr>
        <w:t>上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のチェックボックスで示される以外の、所見をテキスト入力</w:t>
      </w:r>
    </w:p>
    <w:p w14:paraId="30E11449" w14:textId="77777777" w:rsidR="00D921D3" w:rsidRPr="00323504" w:rsidRDefault="00D921D3" w:rsidP="00D921D3">
      <w:pPr>
        <w:rPr>
          <w:rFonts w:ascii="ＭＳ 明朝" w:eastAsia="ＭＳ 明朝"/>
          <w:color w:val="FF0000"/>
          <w:sz w:val="22"/>
          <w:szCs w:val="22"/>
        </w:rPr>
      </w:pPr>
    </w:p>
    <w:p w14:paraId="45D40824" w14:textId="49A1BDE9" w:rsidR="00D921D3" w:rsidRPr="00D921D3" w:rsidRDefault="003C4CC4" w:rsidP="003C4CC4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④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="00D921D3" w:rsidRPr="00D921D3">
        <w:rPr>
          <w:rFonts w:ascii="ＭＳ 明朝" w:eastAsia="ＭＳ 明朝" w:hint="eastAsia"/>
          <w:color w:val="000000" w:themeColor="text1"/>
          <w:sz w:val="22"/>
          <w:szCs w:val="22"/>
        </w:rPr>
        <w:t>上記のチェックボックスに入力することで、判定が自動出力されるのだが、一度、他のレイアウト（例えば、</w:t>
      </w:r>
      <w:r w:rsidR="00D921D3">
        <w:rPr>
          <w:rFonts w:hint="eastAsia"/>
        </w:rPr>
        <w:t>頭痛診断マニュアル表紙</w:t>
      </w:r>
      <w:r w:rsidR="00D921D3">
        <w:t xml:space="preserve"> </w:t>
      </w:r>
      <w:r w:rsidR="00D921D3">
        <w:rPr>
          <w:rFonts w:hint="eastAsia"/>
        </w:rPr>
        <w:t>レイアウト</w:t>
      </w:r>
      <w:r w:rsidR="00D921D3" w:rsidRPr="00D921D3">
        <w:rPr>
          <w:rFonts w:ascii="ＭＳ 明朝" w:eastAsia="ＭＳ 明朝" w:hint="eastAsia"/>
          <w:color w:val="000000" w:themeColor="text1"/>
          <w:sz w:val="22"/>
          <w:szCs w:val="22"/>
        </w:rPr>
        <w:t>）に切り替えて、再び、軽症頭部外傷（</w:t>
      </w:r>
      <w:r w:rsidR="00D921D3" w:rsidRPr="00D921D3">
        <w:rPr>
          <w:rFonts w:ascii="ＭＳ 明朝" w:eastAsia="ＭＳ 明朝"/>
          <w:color w:val="000000" w:themeColor="text1"/>
          <w:sz w:val="22"/>
          <w:szCs w:val="22"/>
        </w:rPr>
        <w:t>2</w:t>
      </w:r>
      <w:r w:rsidR="00D921D3" w:rsidRPr="00D921D3">
        <w:rPr>
          <w:rFonts w:ascii="ＭＳ 明朝" w:eastAsia="ＭＳ 明朝" w:hint="eastAsia"/>
          <w:color w:val="000000" w:themeColor="text1"/>
          <w:sz w:val="22"/>
          <w:szCs w:val="22"/>
        </w:rPr>
        <w:t>歳未満）</w:t>
      </w:r>
      <w:r w:rsidR="00D921D3" w:rsidRPr="00D921D3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D921D3" w:rsidRPr="00D921D3">
        <w:rPr>
          <w:rFonts w:ascii="ＭＳ 明朝" w:eastAsia="ＭＳ 明朝" w:hint="eastAsia"/>
          <w:color w:val="000000" w:themeColor="text1"/>
          <w:sz w:val="22"/>
          <w:szCs w:val="22"/>
        </w:rPr>
        <w:t>レイアウトにもどすと、出力されます。</w:t>
      </w:r>
    </w:p>
    <w:p w14:paraId="72492754" w14:textId="77777777" w:rsidR="00D921D3" w:rsidRPr="004733F9" w:rsidRDefault="00D921D3" w:rsidP="00D921D3">
      <w:pPr>
        <w:pStyle w:val="a5"/>
        <w:ind w:leftChars="0" w:left="360"/>
        <w:rPr>
          <w:rFonts w:ascii="ＭＳ 明朝" w:eastAsia="ＭＳ 明朝"/>
          <w:color w:val="000000" w:themeColor="text1"/>
          <w:sz w:val="22"/>
          <w:szCs w:val="22"/>
        </w:rPr>
      </w:pPr>
      <w:r w:rsidRPr="004733F9">
        <w:rPr>
          <w:rFonts w:ascii="ＭＳ 明朝" w:eastAsia="ＭＳ 明朝" w:hint="eastAsia"/>
          <w:color w:val="000000" w:themeColor="text1"/>
          <w:sz w:val="22"/>
          <w:szCs w:val="22"/>
        </w:rPr>
        <w:t>（少し面倒）</w:t>
      </w:r>
    </w:p>
    <w:p w14:paraId="7B76A65E" w14:textId="77777777" w:rsidR="00D921D3" w:rsidRDefault="00D921D3" w:rsidP="00D921D3">
      <w:pPr>
        <w:rPr>
          <w:rFonts w:ascii="ＭＳ 明朝" w:eastAsia="ＭＳ 明朝"/>
          <w:color w:val="FF0000"/>
          <w:sz w:val="22"/>
          <w:szCs w:val="22"/>
        </w:rPr>
      </w:pPr>
    </w:p>
    <w:p w14:paraId="11D950DF" w14:textId="77777777" w:rsidR="00D921D3" w:rsidRDefault="00D921D3" w:rsidP="00D921D3">
      <w:pPr>
        <w:rPr>
          <w:rFonts w:ascii="ＭＳ 明朝" w:eastAsia="ＭＳ 明朝"/>
          <w:color w:val="FF0000"/>
          <w:sz w:val="22"/>
          <w:szCs w:val="22"/>
        </w:rPr>
      </w:pPr>
      <w:r w:rsidRPr="00100415">
        <w:rPr>
          <w:rFonts w:ascii="ＭＳ 明朝" w:eastAsia="ＭＳ 明朝" w:hint="eastAsia"/>
          <w:color w:val="FF0000"/>
          <w:sz w:val="22"/>
          <w:szCs w:val="22"/>
        </w:rPr>
        <w:t>⑤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医師独自の診断などをテキスト入力</w:t>
      </w:r>
    </w:p>
    <w:p w14:paraId="59004411" w14:textId="77777777" w:rsidR="00D921D3" w:rsidRDefault="00D921D3" w:rsidP="00D921D3">
      <w:pPr>
        <w:rPr>
          <w:rFonts w:ascii="ＭＳ 明朝" w:eastAsia="ＭＳ 明朝"/>
          <w:color w:val="FF0000"/>
          <w:sz w:val="22"/>
          <w:szCs w:val="22"/>
        </w:rPr>
      </w:pPr>
    </w:p>
    <w:p w14:paraId="1010A3F0" w14:textId="2365C114" w:rsidR="00484C48" w:rsidRDefault="0068240B" w:rsidP="0068240B">
      <w:pPr>
        <w:ind w:left="284" w:hangingChars="129" w:hanging="284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78E8695D" wp14:editId="7E943CC2">
            <wp:extent cx="3330575" cy="4700115"/>
            <wp:effectExtent l="0" t="0" r="0" b="0"/>
            <wp:docPr id="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356C" w14:textId="182AEF09" w:rsidR="00FD52A8" w:rsidRDefault="00FD52A8" w:rsidP="00FD52A8">
      <w:r>
        <w:t>Fig.9</w:t>
      </w:r>
      <w:r w:rsidR="0068240B">
        <w:t xml:space="preserve"> 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軽症頭部外傷（</w:t>
      </w:r>
      <w:r w:rsidR="0068240B">
        <w:rPr>
          <w:rFonts w:ascii="ＭＳ 明朝" w:eastAsia="ＭＳ 明朝"/>
          <w:color w:val="000000" w:themeColor="text1"/>
          <w:sz w:val="22"/>
          <w:szCs w:val="22"/>
        </w:rPr>
        <w:t>18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歳以上）レイアウト</w:t>
      </w:r>
      <w:r w:rsidR="0068240B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その</w:t>
      </w:r>
      <w:r w:rsidR="0068240B">
        <w:rPr>
          <w:rFonts w:ascii="ＭＳ 明朝" w:eastAsia="ＭＳ 明朝"/>
          <w:color w:val="000000" w:themeColor="text1"/>
          <w:sz w:val="22"/>
          <w:szCs w:val="22"/>
        </w:rPr>
        <w:t>1</w:t>
      </w:r>
    </w:p>
    <w:p w14:paraId="4C5AAB33" w14:textId="77777777" w:rsidR="00484C48" w:rsidRDefault="00484C48" w:rsidP="00700DA7">
      <w:pPr>
        <w:rPr>
          <w:color w:val="FF0000"/>
          <w:sz w:val="22"/>
          <w:szCs w:val="22"/>
        </w:rPr>
      </w:pPr>
    </w:p>
    <w:p w14:paraId="07AADC37" w14:textId="2C04A623" w:rsidR="00893282" w:rsidRPr="003C4CC4" w:rsidRDefault="00893282" w:rsidP="00893282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①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3C4CC4">
        <w:rPr>
          <w:rFonts w:ascii="ＭＳ 明朝" w:eastAsia="ＭＳ 明朝" w:hint="eastAsia"/>
          <w:color w:val="000000" w:themeColor="text1"/>
          <w:sz w:val="22"/>
          <w:szCs w:val="22"/>
        </w:rPr>
        <w:t>所見が認められる場合は、各チェック</w:t>
      </w:r>
      <w:r w:rsidRPr="003C4CC4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Pr="003C4CC4">
        <w:rPr>
          <w:rFonts w:ascii="ＭＳ 明朝" w:eastAsia="ＭＳ 明朝" w:hint="eastAsia"/>
          <w:color w:val="000000" w:themeColor="text1"/>
          <w:sz w:val="22"/>
          <w:szCs w:val="22"/>
        </w:rPr>
        <w:t>ボックスにチェック</w:t>
      </w:r>
    </w:p>
    <w:p w14:paraId="40CED477" w14:textId="77777777" w:rsidR="00893282" w:rsidRPr="00420BAF" w:rsidRDefault="00893282" w:rsidP="00893282">
      <w:pPr>
        <w:rPr>
          <w:color w:val="FF0000"/>
          <w:sz w:val="22"/>
          <w:szCs w:val="22"/>
        </w:rPr>
      </w:pPr>
    </w:p>
    <w:p w14:paraId="59B9B2B2" w14:textId="77777777" w:rsidR="00893282" w:rsidRPr="00420BAF" w:rsidRDefault="00893282" w:rsidP="00893282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②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外傷時の状況をテキスト入力</w:t>
      </w:r>
    </w:p>
    <w:p w14:paraId="44092BDC" w14:textId="77777777" w:rsidR="00893282" w:rsidRPr="00323504" w:rsidRDefault="00893282" w:rsidP="00893282">
      <w:pPr>
        <w:rPr>
          <w:color w:val="FF0000"/>
          <w:sz w:val="22"/>
          <w:szCs w:val="22"/>
        </w:rPr>
      </w:pPr>
    </w:p>
    <w:p w14:paraId="2EE45E8E" w14:textId="0E18763E" w:rsidR="00893282" w:rsidRPr="00420BAF" w:rsidRDefault="00893282" w:rsidP="00893282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③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420BAF">
        <w:rPr>
          <w:rFonts w:ascii="ＭＳ 明朝" w:eastAsia="ＭＳ 明朝"/>
          <w:color w:val="000000" w:themeColor="text1"/>
          <w:sz w:val="22"/>
          <w:szCs w:val="22"/>
        </w:rPr>
        <w:t>Glasgow Coma Scale</w:t>
      </w:r>
      <w:r w:rsidRPr="00420BAF">
        <w:rPr>
          <w:rFonts w:ascii="ＭＳ 明朝" w:eastAsia="ＭＳ 明朝" w:hint="eastAsia"/>
          <w:color w:val="000000" w:themeColor="text1"/>
          <w:sz w:val="22"/>
          <w:szCs w:val="22"/>
        </w:rPr>
        <w:t>各ラジオ</w:t>
      </w:r>
      <w:r w:rsidRPr="00420BAF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Pr="00420BAF">
        <w:rPr>
          <w:rFonts w:ascii="ＭＳ 明朝" w:eastAsia="ＭＳ 明朝" w:hint="eastAsia"/>
          <w:color w:val="000000" w:themeColor="text1"/>
          <w:sz w:val="22"/>
          <w:szCs w:val="22"/>
        </w:rPr>
        <w:t>ボタンを選択</w:t>
      </w:r>
    </w:p>
    <w:p w14:paraId="6D0DAFCD" w14:textId="77777777" w:rsidR="00FD52A8" w:rsidRDefault="00FD52A8" w:rsidP="00700DA7">
      <w:pPr>
        <w:rPr>
          <w:color w:val="FF0000"/>
          <w:sz w:val="22"/>
          <w:szCs w:val="22"/>
        </w:rPr>
      </w:pPr>
    </w:p>
    <w:p w14:paraId="4D66A618" w14:textId="35A99094" w:rsidR="00484C48" w:rsidRDefault="00AC155E" w:rsidP="00700DA7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7024EA1F" wp14:editId="1F60DED9">
            <wp:extent cx="3330575" cy="4699056"/>
            <wp:effectExtent l="0" t="0" r="0" b="0"/>
            <wp:docPr id="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D1B2" w14:textId="0F76FF89" w:rsidR="00FD52A8" w:rsidRDefault="00C82DE5" w:rsidP="00FD52A8">
      <w:r>
        <w:t xml:space="preserve">  </w:t>
      </w:r>
      <w:r w:rsidR="00FD52A8">
        <w:t>Fig.10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軽症頭部外傷(</w:t>
      </w:r>
      <w:r w:rsidR="0068240B">
        <w:rPr>
          <w:rFonts w:ascii="ＭＳ 明朝" w:eastAsia="ＭＳ 明朝"/>
          <w:color w:val="000000" w:themeColor="text1"/>
          <w:sz w:val="22"/>
          <w:szCs w:val="22"/>
        </w:rPr>
        <w:t>18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歳以上</w:t>
      </w:r>
      <w:r w:rsidR="007C5F27">
        <w:rPr>
          <w:rFonts w:ascii="ＭＳ 明朝" w:eastAsia="ＭＳ 明朝" w:hint="eastAsia"/>
          <w:color w:val="000000" w:themeColor="text1"/>
          <w:sz w:val="22"/>
          <w:szCs w:val="22"/>
        </w:rPr>
        <w:t>)</w:t>
      </w:r>
      <w:r w:rsidR="0068240B">
        <w:rPr>
          <w:rFonts w:ascii="ＭＳ 明朝" w:eastAsia="ＭＳ 明朝" w:hint="eastAsia"/>
          <w:color w:val="000000" w:themeColor="text1"/>
          <w:sz w:val="22"/>
          <w:szCs w:val="22"/>
        </w:rPr>
        <w:t>レイアウトその</w:t>
      </w:r>
      <w:r w:rsidR="0068240B">
        <w:rPr>
          <w:rFonts w:ascii="ＭＳ 明朝" w:eastAsia="ＭＳ 明朝"/>
          <w:color w:val="000000" w:themeColor="text1"/>
          <w:sz w:val="22"/>
          <w:szCs w:val="22"/>
        </w:rPr>
        <w:t>2</w:t>
      </w:r>
    </w:p>
    <w:p w14:paraId="3AA537C4" w14:textId="77777777" w:rsidR="003431B0" w:rsidRDefault="003431B0" w:rsidP="00FD52A8"/>
    <w:p w14:paraId="0EA6E47C" w14:textId="277BC774" w:rsidR="007C5F27" w:rsidRPr="00420BAF" w:rsidRDefault="007C5F27" w:rsidP="007C5F27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323504">
        <w:rPr>
          <w:rFonts w:ascii="ＭＳ 明朝" w:eastAsia="ＭＳ 明朝" w:hint="eastAsia"/>
          <w:color w:val="FF0000"/>
          <w:sz w:val="22"/>
          <w:szCs w:val="22"/>
        </w:rPr>
        <w:t>①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 w:rsidRPr="007C5F27">
        <w:rPr>
          <w:rFonts w:ascii="ＭＳ 明朝" w:eastAsia="ＭＳ 明朝" w:hint="eastAsia"/>
          <w:color w:val="000000" w:themeColor="text1"/>
          <w:sz w:val="22"/>
          <w:szCs w:val="22"/>
        </w:rPr>
        <w:t>その他の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所見をテキスト入力</w:t>
      </w:r>
    </w:p>
    <w:p w14:paraId="6267FEF2" w14:textId="77777777" w:rsidR="007C5F27" w:rsidRPr="00420BAF" w:rsidRDefault="007C5F27" w:rsidP="007C5F27">
      <w:pPr>
        <w:rPr>
          <w:color w:val="FF0000"/>
          <w:sz w:val="22"/>
          <w:szCs w:val="22"/>
        </w:rPr>
      </w:pPr>
    </w:p>
    <w:p w14:paraId="4AAC82B3" w14:textId="3A22BB25" w:rsidR="007C5F27" w:rsidRPr="00420BAF" w:rsidRDefault="007C5F27" w:rsidP="007C5F27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②</w:t>
      </w:r>
      <w:r w:rsidRPr="00D921D3">
        <w:rPr>
          <w:rFonts w:ascii="ＭＳ 明朝" w:eastAsia="ＭＳ 明朝" w:hint="eastAsia"/>
          <w:color w:val="000000" w:themeColor="text1"/>
          <w:sz w:val="22"/>
          <w:szCs w:val="22"/>
        </w:rPr>
        <w:t>上記のチェックボックスに入力することで、判定が自動出力されるのだが、一度、他のレイアウト（例えば、</w:t>
      </w:r>
      <w:r>
        <w:rPr>
          <w:rFonts w:hint="eastAsia"/>
        </w:rPr>
        <w:t>頭痛診断マニュアル表紙</w:t>
      </w:r>
      <w:r>
        <w:t xml:space="preserve"> </w:t>
      </w:r>
      <w:r>
        <w:rPr>
          <w:rFonts w:hint="eastAsia"/>
        </w:rPr>
        <w:t>レイアウト</w:t>
      </w:r>
      <w:r w:rsidRPr="00D921D3">
        <w:rPr>
          <w:rFonts w:ascii="ＭＳ 明朝" w:eastAsia="ＭＳ 明朝" w:hint="eastAsia"/>
          <w:color w:val="000000" w:themeColor="text1"/>
          <w:sz w:val="22"/>
          <w:szCs w:val="22"/>
        </w:rPr>
        <w:t>）に切り替えて、再び、軽症頭部外傷（</w:t>
      </w:r>
      <w:r w:rsidRPr="00D921D3">
        <w:rPr>
          <w:rFonts w:ascii="ＭＳ 明朝" w:eastAsia="ＭＳ 明朝"/>
          <w:color w:val="000000" w:themeColor="text1"/>
          <w:sz w:val="22"/>
          <w:szCs w:val="22"/>
        </w:rPr>
        <w:t>2</w:t>
      </w:r>
      <w:r w:rsidRPr="00D921D3">
        <w:rPr>
          <w:rFonts w:ascii="ＭＳ 明朝" w:eastAsia="ＭＳ 明朝" w:hint="eastAsia"/>
          <w:color w:val="000000" w:themeColor="text1"/>
          <w:sz w:val="22"/>
          <w:szCs w:val="22"/>
        </w:rPr>
        <w:t>歳未満）</w:t>
      </w:r>
      <w:r w:rsidRPr="00D921D3">
        <w:rPr>
          <w:rFonts w:ascii="ＭＳ 明朝" w:eastAsia="ＭＳ 明朝"/>
          <w:color w:val="000000" w:themeColor="text1"/>
          <w:sz w:val="22"/>
          <w:szCs w:val="22"/>
        </w:rPr>
        <w:t xml:space="preserve"> </w:t>
      </w:r>
      <w:r w:rsidRPr="00D921D3">
        <w:rPr>
          <w:rFonts w:ascii="ＭＳ 明朝" w:eastAsia="ＭＳ 明朝" w:hint="eastAsia"/>
          <w:color w:val="000000" w:themeColor="text1"/>
          <w:sz w:val="22"/>
          <w:szCs w:val="22"/>
        </w:rPr>
        <w:t>レイアウトにもどすと、出力されます。</w:t>
      </w:r>
    </w:p>
    <w:p w14:paraId="571EDF5F" w14:textId="77777777" w:rsidR="007C5F27" w:rsidRPr="00323504" w:rsidRDefault="007C5F27" w:rsidP="007C5F27">
      <w:pPr>
        <w:rPr>
          <w:color w:val="FF0000"/>
          <w:sz w:val="22"/>
          <w:szCs w:val="22"/>
        </w:rPr>
      </w:pPr>
    </w:p>
    <w:p w14:paraId="566C3140" w14:textId="33D8E351" w:rsidR="007C5F27" w:rsidRPr="00420BAF" w:rsidRDefault="007C5F27" w:rsidP="007C5F27">
      <w:pPr>
        <w:ind w:left="425" w:hangingChars="193" w:hanging="425"/>
        <w:rPr>
          <w:rFonts w:ascii="ＭＳ 明朝" w:eastAsia="ＭＳ 明朝"/>
          <w:color w:val="000000" w:themeColor="text1"/>
          <w:sz w:val="22"/>
          <w:szCs w:val="22"/>
        </w:rPr>
      </w:pPr>
      <w:r w:rsidRPr="00420BAF">
        <w:rPr>
          <w:rFonts w:ascii="ＭＳ 明朝" w:eastAsia="ＭＳ 明朝" w:hint="eastAsia"/>
          <w:color w:val="FF0000"/>
          <w:sz w:val="22"/>
          <w:szCs w:val="22"/>
        </w:rPr>
        <w:t>③</w:t>
      </w:r>
      <w:r>
        <w:rPr>
          <w:rFonts w:ascii="ＭＳ 明朝" w:eastAsia="ＭＳ 明朝"/>
          <w:color w:val="FF0000"/>
          <w:sz w:val="22"/>
          <w:szCs w:val="22"/>
        </w:rPr>
        <w:t xml:space="preserve"> </w:t>
      </w:r>
      <w:r>
        <w:rPr>
          <w:rFonts w:ascii="ＭＳ 明朝" w:eastAsia="ＭＳ 明朝" w:hint="eastAsia"/>
          <w:color w:val="000000" w:themeColor="text1"/>
          <w:sz w:val="22"/>
          <w:szCs w:val="22"/>
        </w:rPr>
        <w:t>医師独自の診断などをテキスト入力</w:t>
      </w:r>
    </w:p>
    <w:p w14:paraId="0FAA5A1E" w14:textId="77777777" w:rsidR="007C5F27" w:rsidRDefault="007C5F27" w:rsidP="007C5F27">
      <w:pPr>
        <w:rPr>
          <w:color w:val="FF0000"/>
          <w:sz w:val="22"/>
          <w:szCs w:val="22"/>
        </w:rPr>
      </w:pPr>
    </w:p>
    <w:p w14:paraId="219DB7E9" w14:textId="77777777" w:rsidR="003431B0" w:rsidRDefault="003431B0" w:rsidP="00700DA7">
      <w:pPr>
        <w:rPr>
          <w:color w:val="FF0000"/>
          <w:sz w:val="22"/>
          <w:szCs w:val="22"/>
        </w:rPr>
      </w:pPr>
    </w:p>
    <w:p w14:paraId="29E3CE61" w14:textId="77777777" w:rsidR="00C66822" w:rsidRDefault="00C66822" w:rsidP="00700DA7">
      <w:pPr>
        <w:rPr>
          <w:color w:val="FF0000"/>
          <w:sz w:val="22"/>
          <w:szCs w:val="22"/>
        </w:rPr>
      </w:pPr>
    </w:p>
    <w:p w14:paraId="3AB561AC" w14:textId="77777777" w:rsidR="00CF651A" w:rsidRPr="00323504" w:rsidRDefault="00CF651A" w:rsidP="00A74862">
      <w:pPr>
        <w:rPr>
          <w:color w:val="FF0000"/>
          <w:sz w:val="22"/>
          <w:szCs w:val="22"/>
        </w:rPr>
      </w:pPr>
    </w:p>
    <w:sectPr w:rsidR="00CF651A" w:rsidRPr="00323504" w:rsidSect="00A74862">
      <w:pgSz w:w="11900" w:h="16840"/>
      <w:pgMar w:top="568" w:right="418" w:bottom="709" w:left="567" w:header="851" w:footer="992" w:gutter="0"/>
      <w:cols w:num="2"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80000281" w:usb1="28C76CF8" w:usb2="00000010" w:usb3="00000000" w:csb0="00020000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角ゴ Std W8">
    <w:panose1 w:val="020B0800000000000000"/>
    <w:charset w:val="4E"/>
    <w:family w:val="auto"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80000281" w:usb1="28C76CF8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00D0"/>
    <w:multiLevelType w:val="hybridMultilevel"/>
    <w:tmpl w:val="45AE94F4"/>
    <w:lvl w:ilvl="0" w:tplc="00EA81FC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8D75103"/>
    <w:multiLevelType w:val="hybridMultilevel"/>
    <w:tmpl w:val="A9280158"/>
    <w:lvl w:ilvl="0" w:tplc="C15C98F6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41C43030"/>
    <w:multiLevelType w:val="hybridMultilevel"/>
    <w:tmpl w:val="387E920A"/>
    <w:lvl w:ilvl="0" w:tplc="AE22D9E2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574D6477"/>
    <w:multiLevelType w:val="hybridMultilevel"/>
    <w:tmpl w:val="A35C6F60"/>
    <w:lvl w:ilvl="0" w:tplc="156634C4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72B60632"/>
    <w:multiLevelType w:val="hybridMultilevel"/>
    <w:tmpl w:val="61F69AE4"/>
    <w:lvl w:ilvl="0" w:tplc="4008F69C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7BED765D"/>
    <w:multiLevelType w:val="hybridMultilevel"/>
    <w:tmpl w:val="C582A58A"/>
    <w:lvl w:ilvl="0" w:tplc="2B0CBC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>
    <w:nsid w:val="7E387987"/>
    <w:multiLevelType w:val="hybridMultilevel"/>
    <w:tmpl w:val="67442A2A"/>
    <w:lvl w:ilvl="0" w:tplc="C9E8813C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CC"/>
    <w:rsid w:val="0000021C"/>
    <w:rsid w:val="00003531"/>
    <w:rsid w:val="00044201"/>
    <w:rsid w:val="000650CB"/>
    <w:rsid w:val="00081797"/>
    <w:rsid w:val="000F0920"/>
    <w:rsid w:val="00100415"/>
    <w:rsid w:val="00104AD2"/>
    <w:rsid w:val="001400F5"/>
    <w:rsid w:val="0016303E"/>
    <w:rsid w:val="001F7C75"/>
    <w:rsid w:val="002952E9"/>
    <w:rsid w:val="002C697A"/>
    <w:rsid w:val="002F64D5"/>
    <w:rsid w:val="0030113D"/>
    <w:rsid w:val="00315764"/>
    <w:rsid w:val="00323504"/>
    <w:rsid w:val="003259DE"/>
    <w:rsid w:val="0032610C"/>
    <w:rsid w:val="003311D1"/>
    <w:rsid w:val="003431B0"/>
    <w:rsid w:val="00346651"/>
    <w:rsid w:val="00390D37"/>
    <w:rsid w:val="003C4957"/>
    <w:rsid w:val="003C4CC4"/>
    <w:rsid w:val="003D36A6"/>
    <w:rsid w:val="00420BAF"/>
    <w:rsid w:val="00444B11"/>
    <w:rsid w:val="004733F9"/>
    <w:rsid w:val="00484C48"/>
    <w:rsid w:val="00492AB0"/>
    <w:rsid w:val="004B2CD2"/>
    <w:rsid w:val="004C0069"/>
    <w:rsid w:val="004E4CDF"/>
    <w:rsid w:val="004E5959"/>
    <w:rsid w:val="004F0825"/>
    <w:rsid w:val="004F42B6"/>
    <w:rsid w:val="00504816"/>
    <w:rsid w:val="005258EF"/>
    <w:rsid w:val="00534DFA"/>
    <w:rsid w:val="00573341"/>
    <w:rsid w:val="005775E2"/>
    <w:rsid w:val="00577B51"/>
    <w:rsid w:val="0058473D"/>
    <w:rsid w:val="005D22A8"/>
    <w:rsid w:val="005D6B23"/>
    <w:rsid w:val="005E26A2"/>
    <w:rsid w:val="00640B81"/>
    <w:rsid w:val="00643467"/>
    <w:rsid w:val="006658FC"/>
    <w:rsid w:val="00665C77"/>
    <w:rsid w:val="0066718F"/>
    <w:rsid w:val="0068240B"/>
    <w:rsid w:val="006E0B3F"/>
    <w:rsid w:val="006F30CB"/>
    <w:rsid w:val="00700DA7"/>
    <w:rsid w:val="00713227"/>
    <w:rsid w:val="007265C5"/>
    <w:rsid w:val="007A7EC9"/>
    <w:rsid w:val="007B039E"/>
    <w:rsid w:val="007C5F27"/>
    <w:rsid w:val="0080485B"/>
    <w:rsid w:val="00843DBC"/>
    <w:rsid w:val="00870F73"/>
    <w:rsid w:val="00893282"/>
    <w:rsid w:val="008D696C"/>
    <w:rsid w:val="00987163"/>
    <w:rsid w:val="00987DA4"/>
    <w:rsid w:val="009D4038"/>
    <w:rsid w:val="00A12F74"/>
    <w:rsid w:val="00A2301D"/>
    <w:rsid w:val="00A6433D"/>
    <w:rsid w:val="00A644CA"/>
    <w:rsid w:val="00A74862"/>
    <w:rsid w:val="00AA545B"/>
    <w:rsid w:val="00AC155E"/>
    <w:rsid w:val="00AC1CA2"/>
    <w:rsid w:val="00AD06A2"/>
    <w:rsid w:val="00B17A3C"/>
    <w:rsid w:val="00B5597A"/>
    <w:rsid w:val="00B64DC4"/>
    <w:rsid w:val="00B72C2A"/>
    <w:rsid w:val="00B87CE4"/>
    <w:rsid w:val="00BB02DE"/>
    <w:rsid w:val="00BB7B45"/>
    <w:rsid w:val="00BE13D8"/>
    <w:rsid w:val="00C02B78"/>
    <w:rsid w:val="00C526C1"/>
    <w:rsid w:val="00C63C8D"/>
    <w:rsid w:val="00C66822"/>
    <w:rsid w:val="00C75F1C"/>
    <w:rsid w:val="00C82DE5"/>
    <w:rsid w:val="00C85E87"/>
    <w:rsid w:val="00CA4BCC"/>
    <w:rsid w:val="00CF651A"/>
    <w:rsid w:val="00D02967"/>
    <w:rsid w:val="00D12ABE"/>
    <w:rsid w:val="00D14F10"/>
    <w:rsid w:val="00D25FB0"/>
    <w:rsid w:val="00D260F1"/>
    <w:rsid w:val="00D65AE2"/>
    <w:rsid w:val="00D733FC"/>
    <w:rsid w:val="00D84038"/>
    <w:rsid w:val="00D921D3"/>
    <w:rsid w:val="00DA332D"/>
    <w:rsid w:val="00DA43BE"/>
    <w:rsid w:val="00DE7576"/>
    <w:rsid w:val="00E06005"/>
    <w:rsid w:val="00E535C4"/>
    <w:rsid w:val="00E60F9B"/>
    <w:rsid w:val="00E70352"/>
    <w:rsid w:val="00E8766C"/>
    <w:rsid w:val="00EC007C"/>
    <w:rsid w:val="00EC22E0"/>
    <w:rsid w:val="00ED71FB"/>
    <w:rsid w:val="00EE757E"/>
    <w:rsid w:val="00EF4C6F"/>
    <w:rsid w:val="00EF531F"/>
    <w:rsid w:val="00F20E27"/>
    <w:rsid w:val="00F31C26"/>
    <w:rsid w:val="00F851CB"/>
    <w:rsid w:val="00FA0C9F"/>
    <w:rsid w:val="00FB0986"/>
    <w:rsid w:val="00FD0FD9"/>
    <w:rsid w:val="00FD52A8"/>
    <w:rsid w:val="00FF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06BBC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D8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13D8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E70352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D8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13D8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E70352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81608C-1C7C-AA42-AB3A-A331357FA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5</Pages>
  <Words>276</Words>
  <Characters>1576</Characters>
  <Application>Microsoft Macintosh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107</cp:revision>
  <dcterms:created xsi:type="dcterms:W3CDTF">2012-01-15T00:34:00Z</dcterms:created>
  <dcterms:modified xsi:type="dcterms:W3CDTF">2013-08-25T16:17:00Z</dcterms:modified>
</cp:coreProperties>
</file>